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A5" w:rsidRPr="0086489C" w:rsidRDefault="00572F36" w:rsidP="00572F36">
      <w:pPr>
        <w:jc w:val="center"/>
        <w:rPr>
          <w:rFonts w:ascii="Times New Roman" w:hAnsi="Times New Roman" w:cs="Times New Roman"/>
          <w:b/>
          <w:sz w:val="32"/>
          <w:szCs w:val="32"/>
        </w:rPr>
      </w:pPr>
      <w:r w:rsidRPr="0086489C">
        <w:rPr>
          <w:rFonts w:ascii="Times New Roman" w:hAnsi="Times New Roman" w:cs="Times New Roman"/>
          <w:b/>
          <w:sz w:val="32"/>
          <w:szCs w:val="32"/>
        </w:rPr>
        <w:t>ΑΓΩΓΗ ΥΓΕΙΑΣ</w:t>
      </w:r>
    </w:p>
    <w:p w:rsidR="00572F36" w:rsidRDefault="00572F36" w:rsidP="00572F36">
      <w:pPr>
        <w:jc w:val="center"/>
        <w:rPr>
          <w:rFonts w:ascii="Times New Roman" w:hAnsi="Times New Roman" w:cs="Times New Roman"/>
          <w:b/>
          <w:sz w:val="32"/>
          <w:szCs w:val="32"/>
        </w:rPr>
      </w:pPr>
    </w:p>
    <w:p w:rsidR="00572F36" w:rsidRPr="0086489C" w:rsidRDefault="00572F36" w:rsidP="00572F36">
      <w:pPr>
        <w:rPr>
          <w:rFonts w:ascii="Times New Roman" w:hAnsi="Times New Roman" w:cs="Times New Roman"/>
          <w:sz w:val="30"/>
          <w:szCs w:val="30"/>
        </w:rPr>
      </w:pPr>
      <w:r w:rsidRPr="0086489C">
        <w:rPr>
          <w:rFonts w:ascii="Times New Roman" w:hAnsi="Times New Roman" w:cs="Times New Roman"/>
          <w:b/>
          <w:sz w:val="30"/>
          <w:szCs w:val="30"/>
          <w:u w:val="single"/>
        </w:rPr>
        <w:t>Όνομα/Επώνυμο:</w:t>
      </w:r>
      <w:r w:rsidRPr="0086489C">
        <w:rPr>
          <w:rFonts w:ascii="Times New Roman" w:hAnsi="Times New Roman" w:cs="Times New Roman"/>
          <w:sz w:val="30"/>
          <w:szCs w:val="30"/>
        </w:rPr>
        <w:t xml:space="preserve"> ΕΥΑΓΓΕΛΙΑ ΛΑΛΛΟΥ</w:t>
      </w:r>
    </w:p>
    <w:p w:rsidR="00572F36" w:rsidRPr="0086489C" w:rsidRDefault="00572F36" w:rsidP="00572F36">
      <w:pPr>
        <w:rPr>
          <w:rFonts w:ascii="Times New Roman" w:hAnsi="Times New Roman" w:cs="Times New Roman"/>
          <w:sz w:val="30"/>
          <w:szCs w:val="30"/>
        </w:rPr>
      </w:pPr>
      <w:r w:rsidRPr="0086489C">
        <w:rPr>
          <w:rFonts w:ascii="Times New Roman" w:hAnsi="Times New Roman" w:cs="Times New Roman"/>
          <w:b/>
          <w:sz w:val="30"/>
          <w:szCs w:val="30"/>
          <w:u w:val="single"/>
        </w:rPr>
        <w:t xml:space="preserve">ΑΕΜ: </w:t>
      </w:r>
      <w:r w:rsidRPr="0086489C">
        <w:rPr>
          <w:rFonts w:ascii="Times New Roman" w:hAnsi="Times New Roman" w:cs="Times New Roman"/>
          <w:sz w:val="30"/>
          <w:szCs w:val="30"/>
        </w:rPr>
        <w:t>0713136</w:t>
      </w:r>
    </w:p>
    <w:p w:rsidR="00BD5FFE" w:rsidRPr="0086489C" w:rsidRDefault="00BD5FFE" w:rsidP="00572F36">
      <w:pPr>
        <w:rPr>
          <w:rFonts w:ascii="Times New Roman" w:hAnsi="Times New Roman" w:cs="Times New Roman"/>
          <w:sz w:val="30"/>
          <w:szCs w:val="30"/>
        </w:rPr>
      </w:pPr>
      <w:r w:rsidRPr="0086489C">
        <w:rPr>
          <w:rFonts w:ascii="Times New Roman" w:hAnsi="Times New Roman" w:cs="Times New Roman"/>
          <w:b/>
          <w:sz w:val="30"/>
          <w:szCs w:val="30"/>
          <w:u w:val="single"/>
        </w:rPr>
        <w:t>ΈΤΟΣ:</w:t>
      </w:r>
      <w:r w:rsidRPr="0086489C">
        <w:rPr>
          <w:rFonts w:ascii="Times New Roman" w:hAnsi="Times New Roman" w:cs="Times New Roman"/>
          <w:b/>
          <w:sz w:val="30"/>
          <w:szCs w:val="30"/>
        </w:rPr>
        <w:t xml:space="preserve"> </w:t>
      </w:r>
      <w:r w:rsidRPr="0086489C">
        <w:rPr>
          <w:rFonts w:ascii="Times New Roman" w:hAnsi="Times New Roman" w:cs="Times New Roman"/>
          <w:sz w:val="30"/>
          <w:szCs w:val="30"/>
        </w:rPr>
        <w:t>4</w:t>
      </w:r>
      <w:r w:rsidRPr="0086489C">
        <w:rPr>
          <w:rFonts w:ascii="Times New Roman" w:hAnsi="Times New Roman" w:cs="Times New Roman"/>
          <w:sz w:val="30"/>
          <w:szCs w:val="30"/>
          <w:vertAlign w:val="superscript"/>
        </w:rPr>
        <w:t>Ο</w:t>
      </w:r>
    </w:p>
    <w:p w:rsidR="00572F36" w:rsidRDefault="00572F36" w:rsidP="00572F36">
      <w:pPr>
        <w:rPr>
          <w:rFonts w:ascii="Times New Roman" w:hAnsi="Times New Roman" w:cs="Times New Roman"/>
          <w:sz w:val="32"/>
          <w:szCs w:val="32"/>
          <w:u w:val="single"/>
        </w:rPr>
      </w:pPr>
    </w:p>
    <w:p w:rsidR="00572F36" w:rsidRPr="00572F36" w:rsidRDefault="00572F36" w:rsidP="00572F36">
      <w:pPr>
        <w:rPr>
          <w:rFonts w:ascii="Times New Roman" w:hAnsi="Times New Roman" w:cs="Times New Roman"/>
          <w:sz w:val="26"/>
          <w:szCs w:val="26"/>
        </w:rPr>
      </w:pPr>
      <w:r w:rsidRPr="00F06B3F">
        <w:rPr>
          <w:rFonts w:ascii="Times New Roman" w:hAnsi="Times New Roman" w:cs="Times New Roman"/>
          <w:b/>
          <w:sz w:val="26"/>
          <w:szCs w:val="26"/>
          <w:u w:val="single"/>
        </w:rPr>
        <w:t>Εργασία:</w:t>
      </w:r>
      <w:r w:rsidRPr="00572F36">
        <w:rPr>
          <w:rFonts w:ascii="Times New Roman" w:hAnsi="Times New Roman" w:cs="Times New Roman"/>
          <w:sz w:val="26"/>
          <w:szCs w:val="26"/>
        </w:rPr>
        <w:t xml:space="preserve"> Σχεδιάστε ένα πρόγραμμα αγωγής υγείας. Επιλέξτε το σκοπό του προγράμματος, το πεδίο στο οποίο θα εφαρμοστεί, καθώς και ποιοι θα είναι οι συμμετέχοντες στο πρόγραμμα.</w:t>
      </w:r>
    </w:p>
    <w:p w:rsidR="00572F36" w:rsidRDefault="00572F36" w:rsidP="00572F36">
      <w:pPr>
        <w:jc w:val="center"/>
        <w:rPr>
          <w:rFonts w:ascii="Times New Roman" w:hAnsi="Times New Roman" w:cs="Times New Roman"/>
          <w:b/>
          <w:i/>
          <w:sz w:val="30"/>
          <w:szCs w:val="30"/>
        </w:rPr>
      </w:pPr>
    </w:p>
    <w:p w:rsidR="00572F36" w:rsidRDefault="00572F36" w:rsidP="00572F36">
      <w:pPr>
        <w:jc w:val="center"/>
        <w:rPr>
          <w:rFonts w:ascii="Times New Roman" w:hAnsi="Times New Roman" w:cs="Times New Roman"/>
          <w:b/>
          <w:sz w:val="24"/>
          <w:szCs w:val="24"/>
        </w:rPr>
      </w:pPr>
      <w:r>
        <w:rPr>
          <w:rFonts w:ascii="Times New Roman" w:hAnsi="Times New Roman" w:cs="Times New Roman"/>
          <w:b/>
          <w:sz w:val="24"/>
          <w:szCs w:val="24"/>
        </w:rPr>
        <w:t>«</w:t>
      </w:r>
      <w:r w:rsidR="007D7378">
        <w:rPr>
          <w:rFonts w:ascii="Times New Roman" w:hAnsi="Times New Roman" w:cs="Times New Roman"/>
          <w:b/>
          <w:sz w:val="24"/>
          <w:szCs w:val="24"/>
        </w:rPr>
        <w:t>ΕΞΑΡΤΗΣΙΟΓΟΝΕΣ ΟΥΣΙΕΣ: ΝΑΡΚΩΤΙΚΑ</w:t>
      </w:r>
      <w:r>
        <w:rPr>
          <w:rFonts w:ascii="Times New Roman" w:hAnsi="Times New Roman" w:cs="Times New Roman"/>
          <w:b/>
          <w:sz w:val="24"/>
          <w:szCs w:val="24"/>
        </w:rPr>
        <w:t>»</w:t>
      </w:r>
    </w:p>
    <w:p w:rsidR="00572F36" w:rsidRDefault="00572F36" w:rsidP="006D0B22">
      <w:pPr>
        <w:rPr>
          <w:rFonts w:ascii="Times New Roman" w:hAnsi="Times New Roman" w:cs="Times New Roman"/>
          <w:sz w:val="24"/>
          <w:szCs w:val="24"/>
        </w:rPr>
      </w:pPr>
      <w:r>
        <w:rPr>
          <w:rFonts w:ascii="Times New Roman" w:hAnsi="Times New Roman" w:cs="Times New Roman"/>
          <w:sz w:val="24"/>
          <w:szCs w:val="24"/>
        </w:rPr>
        <w:t xml:space="preserve">Σκοπός του προγράμματος είναι να </w:t>
      </w:r>
      <w:r w:rsidR="007D7378">
        <w:rPr>
          <w:rFonts w:ascii="Times New Roman" w:hAnsi="Times New Roman" w:cs="Times New Roman"/>
          <w:sz w:val="24"/>
          <w:szCs w:val="24"/>
        </w:rPr>
        <w:t xml:space="preserve">γίνει μια αρχική αξιολόγηση των αναγκών των μαθητών, προκειμένου να επιλεγούν οι κατάλληλοι τρόποι προσέγγισης και στρατηγικών που θα ακολουθηθούν, για να μάθουν να αποφεύγουν τις εξαρτησιογόνες ουσίες, τα ναρκωτικά. </w:t>
      </w:r>
    </w:p>
    <w:p w:rsidR="00572F36" w:rsidRDefault="005B3CC9" w:rsidP="00572F36">
      <w:pPr>
        <w:rPr>
          <w:rFonts w:ascii="Times New Roman" w:hAnsi="Times New Roman" w:cs="Times New Roman"/>
          <w:sz w:val="24"/>
          <w:szCs w:val="24"/>
        </w:rPr>
      </w:pPr>
      <w:r>
        <w:rPr>
          <w:rFonts w:ascii="Times New Roman" w:hAnsi="Times New Roman" w:cs="Times New Roman"/>
          <w:sz w:val="24"/>
          <w:szCs w:val="24"/>
        </w:rPr>
        <w:t>Η εφαρμογή του προγράμματος θα γίνει στη Δευτεροβάθμια Εκπαίδευση, σε μαθητές Γυμνασίου, αυτές οι ηλικίες είναι και οι πιο ευαίσθητες λόγω του ότι ξεκινά η περίοδος εφηβείας τα παιδιά για να αρέσουν στο κοινωνικό σύνολο αρχίζουν να δοκιμάζουν πράγματα ώστε να αισθάνονται πιο προσιτοί, ώριμοι και άνετοι στους άλλους, βέβαια η παρέα παίζει σημαντικό ρόλο. Με αυτό το πρόγραμμα θα προσπαθήσουμε να τους αποδείξουμε το ακριβώς αντίθετο ώστε να μην επιχειρή</w:t>
      </w:r>
      <w:r w:rsidR="001D63CD">
        <w:rPr>
          <w:rFonts w:ascii="Times New Roman" w:hAnsi="Times New Roman" w:cs="Times New Roman"/>
          <w:sz w:val="24"/>
          <w:szCs w:val="24"/>
        </w:rPr>
        <w:t>σουν</w:t>
      </w:r>
      <w:r>
        <w:rPr>
          <w:rFonts w:ascii="Times New Roman" w:hAnsi="Times New Roman" w:cs="Times New Roman"/>
          <w:sz w:val="24"/>
          <w:szCs w:val="24"/>
        </w:rPr>
        <w:t xml:space="preserve"> αυτή τη διαδικασία της δοκιμής.</w:t>
      </w:r>
      <w:r w:rsidR="001D63CD">
        <w:rPr>
          <w:rFonts w:ascii="Times New Roman" w:hAnsi="Times New Roman" w:cs="Times New Roman"/>
          <w:sz w:val="24"/>
          <w:szCs w:val="24"/>
        </w:rPr>
        <w:t xml:space="preserve"> </w:t>
      </w:r>
    </w:p>
    <w:p w:rsidR="001D63CD" w:rsidRDefault="001D63CD" w:rsidP="00572F36">
      <w:pPr>
        <w:rPr>
          <w:rFonts w:ascii="Times New Roman" w:hAnsi="Times New Roman" w:cs="Times New Roman"/>
          <w:sz w:val="24"/>
          <w:szCs w:val="24"/>
        </w:rPr>
      </w:pPr>
      <w:r>
        <w:rPr>
          <w:rFonts w:ascii="Times New Roman" w:hAnsi="Times New Roman" w:cs="Times New Roman"/>
          <w:sz w:val="24"/>
          <w:szCs w:val="24"/>
        </w:rPr>
        <w:t>Τα αποτελέσματα που περιμένουμε με την εφαρμογή του προγράμματος είναι να μάθουν οι μαθητές τι σημασία των ναρκωτικών, την επικινδυνότητα τους, τις βλαβερές συνέπειες που έχουν στην υγεία. Εν συνεχεία, να ξεχωρίζουν τις παρέες που τους ωθούν σε τέτοιες ενέργειες και τέλος να μπορέσουμε μέσα από το πρόγραμμα να τους επηρεάσουμε θετικά ώστε να αποφευχθεί εντελώς από το μ</w:t>
      </w:r>
      <w:r w:rsidR="006D0B22">
        <w:rPr>
          <w:rFonts w:ascii="Times New Roman" w:hAnsi="Times New Roman" w:cs="Times New Roman"/>
          <w:sz w:val="24"/>
          <w:szCs w:val="24"/>
        </w:rPr>
        <w:t>υα</w:t>
      </w:r>
      <w:r>
        <w:rPr>
          <w:rFonts w:ascii="Times New Roman" w:hAnsi="Times New Roman" w:cs="Times New Roman"/>
          <w:sz w:val="24"/>
          <w:szCs w:val="24"/>
        </w:rPr>
        <w:t xml:space="preserve">λό τους η σκέψη της </w:t>
      </w:r>
      <w:r w:rsidR="006D0B22">
        <w:rPr>
          <w:rFonts w:ascii="Times New Roman" w:hAnsi="Times New Roman" w:cs="Times New Roman"/>
          <w:sz w:val="24"/>
          <w:szCs w:val="24"/>
        </w:rPr>
        <w:t>δοκιμής των εξαρτησιογόνων ουσιών.</w:t>
      </w:r>
    </w:p>
    <w:p w:rsidR="00E94BD6" w:rsidRDefault="00E94BD6" w:rsidP="00572F36">
      <w:pPr>
        <w:rPr>
          <w:rFonts w:ascii="Times New Roman" w:hAnsi="Times New Roman" w:cs="Times New Roman"/>
          <w:sz w:val="24"/>
          <w:szCs w:val="24"/>
        </w:rPr>
      </w:pPr>
    </w:p>
    <w:p w:rsidR="00E94BD6" w:rsidRPr="00965D90" w:rsidRDefault="00E94BD6" w:rsidP="00965D90">
      <w:pPr>
        <w:pStyle w:val="a3"/>
        <w:numPr>
          <w:ilvl w:val="0"/>
          <w:numId w:val="1"/>
        </w:numPr>
        <w:rPr>
          <w:rFonts w:ascii="Times New Roman" w:hAnsi="Times New Roman" w:cs="Times New Roman"/>
          <w:sz w:val="24"/>
          <w:szCs w:val="24"/>
        </w:rPr>
      </w:pPr>
      <w:r w:rsidRPr="00965D90">
        <w:rPr>
          <w:rFonts w:ascii="Times New Roman" w:hAnsi="Times New Roman" w:cs="Times New Roman"/>
          <w:sz w:val="24"/>
          <w:szCs w:val="24"/>
        </w:rPr>
        <w:t>Για την επίτευξη του προγράμματος θα το χωρίσουμε σε 6 μαθήματα:</w:t>
      </w:r>
    </w:p>
    <w:p w:rsidR="00E94BD6" w:rsidRPr="00E94BD6" w:rsidRDefault="00E94BD6" w:rsidP="00572F36">
      <w:pPr>
        <w:rPr>
          <w:rFonts w:ascii="Times New Roman" w:hAnsi="Times New Roman" w:cs="Times New Roman"/>
          <w:sz w:val="24"/>
          <w:szCs w:val="24"/>
        </w:rPr>
      </w:pPr>
      <w:r w:rsidRPr="00BB383E">
        <w:rPr>
          <w:rFonts w:ascii="Times New Roman" w:hAnsi="Times New Roman" w:cs="Times New Roman"/>
          <w:b/>
          <w:sz w:val="24"/>
          <w:szCs w:val="24"/>
        </w:rPr>
        <w:t>1</w:t>
      </w:r>
      <w:r w:rsidRPr="00BB383E">
        <w:rPr>
          <w:rFonts w:ascii="Times New Roman" w:hAnsi="Times New Roman" w:cs="Times New Roman"/>
          <w:b/>
          <w:sz w:val="24"/>
          <w:szCs w:val="24"/>
          <w:vertAlign w:val="superscript"/>
        </w:rPr>
        <w:t xml:space="preserve">ο </w:t>
      </w:r>
      <w:r w:rsidRPr="00BB383E">
        <w:rPr>
          <w:rFonts w:ascii="Times New Roman" w:hAnsi="Times New Roman" w:cs="Times New Roman"/>
          <w:b/>
          <w:sz w:val="24"/>
          <w:szCs w:val="24"/>
        </w:rPr>
        <w:t>μάθημα:</w:t>
      </w:r>
      <w:r w:rsidR="00BB383E">
        <w:rPr>
          <w:rFonts w:ascii="Times New Roman" w:hAnsi="Times New Roman" w:cs="Times New Roman"/>
          <w:sz w:val="24"/>
          <w:szCs w:val="24"/>
        </w:rPr>
        <w:t xml:space="preserve"> Μια γενική αναφορά</w:t>
      </w:r>
      <w:r>
        <w:rPr>
          <w:rFonts w:ascii="Times New Roman" w:hAnsi="Times New Roman" w:cs="Times New Roman"/>
          <w:sz w:val="24"/>
          <w:szCs w:val="24"/>
        </w:rPr>
        <w:t xml:space="preserve"> στις εξαρτησιογόνες ουσίες και </w:t>
      </w:r>
      <w:r w:rsidR="00BB383E">
        <w:rPr>
          <w:rFonts w:ascii="Times New Roman" w:hAnsi="Times New Roman" w:cs="Times New Roman"/>
          <w:sz w:val="24"/>
          <w:szCs w:val="24"/>
        </w:rPr>
        <w:t xml:space="preserve">στόχος η αξιολόγηση των στάσεων και γνώσεων των μαθητών προς τα ναρκωτικά. Θα </w:t>
      </w:r>
      <w:r w:rsidR="00BB383E">
        <w:rPr>
          <w:rFonts w:ascii="Times New Roman" w:hAnsi="Times New Roman" w:cs="Times New Roman"/>
          <w:sz w:val="24"/>
          <w:szCs w:val="24"/>
        </w:rPr>
        <w:lastRenderedPageBreak/>
        <w:t>χρησιμοποιήσουμε κάποια ενδεικτικά ερωτηματολόγια</w:t>
      </w:r>
      <w:r w:rsidR="00C01313">
        <w:rPr>
          <w:rFonts w:ascii="Times New Roman" w:hAnsi="Times New Roman" w:cs="Times New Roman"/>
          <w:sz w:val="24"/>
          <w:szCs w:val="24"/>
        </w:rPr>
        <w:t xml:space="preserve"> ανώνυμα(π.χ. τι πιστεύεις για αυτά; /κάνουν καλό ή κακό στην υγεία του ατόμου; /θα ήθελες να δοκιμάσεις ,αν ναι για ποιο λόγο;)</w:t>
      </w:r>
    </w:p>
    <w:p w:rsidR="00BB383E" w:rsidRPr="00BB383E" w:rsidRDefault="00E94BD6" w:rsidP="00572F36">
      <w:pPr>
        <w:rPr>
          <w:rFonts w:ascii="Times New Roman" w:hAnsi="Times New Roman" w:cs="Times New Roman"/>
          <w:sz w:val="24"/>
          <w:szCs w:val="24"/>
        </w:rPr>
      </w:pPr>
      <w:r w:rsidRPr="0047723F">
        <w:rPr>
          <w:rFonts w:ascii="Times New Roman" w:hAnsi="Times New Roman" w:cs="Times New Roman"/>
          <w:b/>
          <w:sz w:val="24"/>
          <w:szCs w:val="24"/>
        </w:rPr>
        <w:t>2</w:t>
      </w:r>
      <w:r w:rsidRPr="0047723F">
        <w:rPr>
          <w:rFonts w:ascii="Times New Roman" w:hAnsi="Times New Roman" w:cs="Times New Roman"/>
          <w:b/>
          <w:sz w:val="24"/>
          <w:szCs w:val="24"/>
          <w:vertAlign w:val="superscript"/>
        </w:rPr>
        <w:t>ο</w:t>
      </w:r>
      <w:r w:rsidR="00BB383E" w:rsidRPr="0047723F">
        <w:rPr>
          <w:rFonts w:ascii="Times New Roman" w:hAnsi="Times New Roman" w:cs="Times New Roman"/>
          <w:b/>
          <w:sz w:val="24"/>
          <w:szCs w:val="24"/>
          <w:vertAlign w:val="superscript"/>
        </w:rPr>
        <w:t xml:space="preserve"> </w:t>
      </w:r>
      <w:r w:rsidR="00BB383E" w:rsidRPr="0047723F">
        <w:rPr>
          <w:rFonts w:ascii="Times New Roman" w:hAnsi="Times New Roman" w:cs="Times New Roman"/>
          <w:b/>
          <w:sz w:val="24"/>
          <w:szCs w:val="24"/>
        </w:rPr>
        <w:t>μάθημα:</w:t>
      </w:r>
      <w:r w:rsidR="00BB383E">
        <w:rPr>
          <w:rFonts w:ascii="Times New Roman" w:hAnsi="Times New Roman" w:cs="Times New Roman"/>
          <w:sz w:val="24"/>
          <w:szCs w:val="24"/>
        </w:rPr>
        <w:t xml:space="preserve"> </w:t>
      </w:r>
      <w:r w:rsidR="0047723F">
        <w:rPr>
          <w:rFonts w:ascii="Times New Roman" w:hAnsi="Times New Roman" w:cs="Times New Roman"/>
          <w:sz w:val="24"/>
          <w:szCs w:val="24"/>
        </w:rPr>
        <w:t>Θα χωρίσουμε τους μαθητές σε ομάδες των 3-4 ατόμων ώστε να βρουν πληροφορίες</w:t>
      </w:r>
      <w:r w:rsidR="00C01313">
        <w:rPr>
          <w:rFonts w:ascii="Times New Roman" w:hAnsi="Times New Roman" w:cs="Times New Roman"/>
          <w:sz w:val="24"/>
          <w:szCs w:val="24"/>
        </w:rPr>
        <w:t xml:space="preserve"> είτε από το διαδίκτυο, εγκυκλοπαίδειες και άλλα ενημερωτικά μέσα</w:t>
      </w:r>
      <w:r w:rsidR="0047723F">
        <w:rPr>
          <w:rFonts w:ascii="Times New Roman" w:hAnsi="Times New Roman" w:cs="Times New Roman"/>
          <w:sz w:val="24"/>
          <w:szCs w:val="24"/>
        </w:rPr>
        <w:t xml:space="preserve"> για τα ναρκωτικά κ</w:t>
      </w:r>
      <w:r w:rsidR="005D7103">
        <w:rPr>
          <w:rFonts w:ascii="Times New Roman" w:hAnsi="Times New Roman" w:cs="Times New Roman"/>
          <w:sz w:val="24"/>
          <w:szCs w:val="24"/>
        </w:rPr>
        <w:t>αι να τα παρουσιάσουν στην τάξη.</w:t>
      </w:r>
      <w:r w:rsidR="00C01313">
        <w:rPr>
          <w:rFonts w:ascii="Times New Roman" w:hAnsi="Times New Roman" w:cs="Times New Roman"/>
          <w:sz w:val="24"/>
          <w:szCs w:val="24"/>
        </w:rPr>
        <w:t xml:space="preserve"> Έτσι θα υπάρξει συνεργασία μεταξύ τους καθώς επίσης και θα ασχοληθούν να βρουν μόνοι τους ακόμη περισσότερες πληροφορίες.</w:t>
      </w:r>
    </w:p>
    <w:p w:rsidR="00E94BD6" w:rsidRDefault="00E94BD6" w:rsidP="00572F36">
      <w:pPr>
        <w:rPr>
          <w:rFonts w:ascii="Times New Roman" w:hAnsi="Times New Roman" w:cs="Times New Roman"/>
          <w:sz w:val="24"/>
          <w:szCs w:val="24"/>
        </w:rPr>
      </w:pPr>
      <w:r w:rsidRPr="0047723F">
        <w:rPr>
          <w:rFonts w:ascii="Times New Roman" w:hAnsi="Times New Roman" w:cs="Times New Roman"/>
          <w:b/>
          <w:sz w:val="24"/>
          <w:szCs w:val="24"/>
        </w:rPr>
        <w:t>3</w:t>
      </w:r>
      <w:r w:rsidRPr="0047723F">
        <w:rPr>
          <w:rFonts w:ascii="Times New Roman" w:hAnsi="Times New Roman" w:cs="Times New Roman"/>
          <w:b/>
          <w:sz w:val="24"/>
          <w:szCs w:val="24"/>
          <w:vertAlign w:val="superscript"/>
        </w:rPr>
        <w:t>ο</w:t>
      </w:r>
      <w:r w:rsidR="00BB383E" w:rsidRPr="0047723F">
        <w:rPr>
          <w:rFonts w:ascii="Times New Roman" w:hAnsi="Times New Roman" w:cs="Times New Roman"/>
          <w:b/>
          <w:sz w:val="24"/>
          <w:szCs w:val="24"/>
          <w:vertAlign w:val="superscript"/>
        </w:rPr>
        <w:t xml:space="preserve"> </w:t>
      </w:r>
      <w:r w:rsidR="00BB383E" w:rsidRPr="0047723F">
        <w:rPr>
          <w:rFonts w:ascii="Times New Roman" w:hAnsi="Times New Roman" w:cs="Times New Roman"/>
          <w:b/>
          <w:sz w:val="24"/>
          <w:szCs w:val="24"/>
        </w:rPr>
        <w:t>μάθημα:</w:t>
      </w:r>
      <w:r w:rsidR="0047723F" w:rsidRPr="0047723F">
        <w:rPr>
          <w:rFonts w:ascii="Times New Roman" w:hAnsi="Times New Roman" w:cs="Times New Roman"/>
          <w:sz w:val="24"/>
          <w:szCs w:val="24"/>
        </w:rPr>
        <w:t xml:space="preserve"> </w:t>
      </w:r>
      <w:r w:rsidR="0047723F">
        <w:rPr>
          <w:rFonts w:ascii="Times New Roman" w:hAnsi="Times New Roman" w:cs="Times New Roman"/>
          <w:sz w:val="24"/>
          <w:szCs w:val="24"/>
        </w:rPr>
        <w:t>Θα ακολουθήσει μια διάλεξη ώστε να ξεδιαλύνουμε το τι σημαίνει ο όρος ναρκωτικά, οι επιδράσεις και οι βλαβερές σ</w:t>
      </w:r>
      <w:r w:rsidR="00C01313">
        <w:rPr>
          <w:rFonts w:ascii="Times New Roman" w:hAnsi="Times New Roman" w:cs="Times New Roman"/>
          <w:sz w:val="24"/>
          <w:szCs w:val="24"/>
        </w:rPr>
        <w:t>υνέπειες αυτών και το πώς επηρεάζονται από τις παρέες.</w:t>
      </w:r>
    </w:p>
    <w:p w:rsidR="00E94BD6" w:rsidRPr="00BB383E" w:rsidRDefault="00E94BD6" w:rsidP="00572F36">
      <w:pPr>
        <w:rPr>
          <w:rFonts w:ascii="Times New Roman" w:hAnsi="Times New Roman" w:cs="Times New Roman"/>
          <w:sz w:val="24"/>
          <w:szCs w:val="24"/>
        </w:rPr>
      </w:pPr>
      <w:r w:rsidRPr="0047723F">
        <w:rPr>
          <w:rFonts w:ascii="Times New Roman" w:hAnsi="Times New Roman" w:cs="Times New Roman"/>
          <w:b/>
          <w:sz w:val="24"/>
          <w:szCs w:val="24"/>
        </w:rPr>
        <w:t>4</w:t>
      </w:r>
      <w:r w:rsidRPr="0047723F">
        <w:rPr>
          <w:rFonts w:ascii="Times New Roman" w:hAnsi="Times New Roman" w:cs="Times New Roman"/>
          <w:b/>
          <w:sz w:val="24"/>
          <w:szCs w:val="24"/>
          <w:vertAlign w:val="superscript"/>
        </w:rPr>
        <w:t>ο</w:t>
      </w:r>
      <w:r w:rsidR="00BB383E" w:rsidRPr="0047723F">
        <w:rPr>
          <w:rFonts w:ascii="Times New Roman" w:hAnsi="Times New Roman" w:cs="Times New Roman"/>
          <w:b/>
          <w:sz w:val="24"/>
          <w:szCs w:val="24"/>
        </w:rPr>
        <w:t xml:space="preserve"> μάθημα:</w:t>
      </w:r>
      <w:r w:rsidR="0047723F">
        <w:rPr>
          <w:rFonts w:ascii="Times New Roman" w:hAnsi="Times New Roman" w:cs="Times New Roman"/>
          <w:sz w:val="24"/>
          <w:szCs w:val="24"/>
        </w:rPr>
        <w:t xml:space="preserve"> Θα φτιάξουν τα παιδιά, με τη δική μας βοήθεια εάν χρειαστεί, ερωτηματολόγια και θα τα μοιράσουν στους γονείς τους, ώστε να βοηθήσουμε και τους γονείς να ξεφύγουν από τις προκαταλήψεις και τους φόβους και να πουν τη γνώμη τους </w:t>
      </w:r>
      <w:proofErr w:type="spellStart"/>
      <w:r w:rsidR="0047723F">
        <w:rPr>
          <w:rFonts w:ascii="Times New Roman" w:hAnsi="Times New Roman" w:cs="Times New Roman"/>
          <w:sz w:val="24"/>
          <w:szCs w:val="24"/>
        </w:rPr>
        <w:t>γι’αυτά</w:t>
      </w:r>
      <w:proofErr w:type="spellEnd"/>
      <w:r w:rsidR="0047723F">
        <w:rPr>
          <w:rFonts w:ascii="Times New Roman" w:hAnsi="Times New Roman" w:cs="Times New Roman"/>
          <w:sz w:val="24"/>
          <w:szCs w:val="24"/>
        </w:rPr>
        <w:t>. Βέβαια θα βοηθήσει τα παιδιά να ασχοληθούν περισσότερο με το θέμα.</w:t>
      </w:r>
    </w:p>
    <w:p w:rsidR="00E94BD6" w:rsidRPr="00E323D5" w:rsidRDefault="00E94BD6" w:rsidP="00572F36">
      <w:pPr>
        <w:rPr>
          <w:rFonts w:ascii="Times New Roman" w:hAnsi="Times New Roman" w:cs="Times New Roman"/>
          <w:sz w:val="24"/>
          <w:szCs w:val="24"/>
        </w:rPr>
      </w:pPr>
      <w:r w:rsidRPr="0047723F">
        <w:rPr>
          <w:rFonts w:ascii="Times New Roman" w:hAnsi="Times New Roman" w:cs="Times New Roman"/>
          <w:b/>
          <w:sz w:val="24"/>
          <w:szCs w:val="24"/>
        </w:rPr>
        <w:t>5</w:t>
      </w:r>
      <w:r w:rsidRPr="0047723F">
        <w:rPr>
          <w:rFonts w:ascii="Times New Roman" w:hAnsi="Times New Roman" w:cs="Times New Roman"/>
          <w:b/>
          <w:sz w:val="24"/>
          <w:szCs w:val="24"/>
          <w:vertAlign w:val="superscript"/>
        </w:rPr>
        <w:t>ο</w:t>
      </w:r>
      <w:r w:rsidR="00BB383E" w:rsidRPr="0047723F">
        <w:rPr>
          <w:rFonts w:ascii="Times New Roman" w:hAnsi="Times New Roman" w:cs="Times New Roman"/>
          <w:b/>
          <w:sz w:val="24"/>
          <w:szCs w:val="24"/>
        </w:rPr>
        <w:t xml:space="preserve"> μάθημα:</w:t>
      </w:r>
      <w:r w:rsidR="0047723F" w:rsidRPr="0047723F">
        <w:rPr>
          <w:rFonts w:ascii="Times New Roman" w:hAnsi="Times New Roman" w:cs="Times New Roman"/>
          <w:b/>
          <w:sz w:val="24"/>
          <w:szCs w:val="24"/>
        </w:rPr>
        <w:t xml:space="preserve"> </w:t>
      </w:r>
      <w:r w:rsidR="00E323D5">
        <w:rPr>
          <w:rFonts w:ascii="Times New Roman" w:hAnsi="Times New Roman" w:cs="Times New Roman"/>
          <w:sz w:val="24"/>
          <w:szCs w:val="24"/>
        </w:rPr>
        <w:t>Παρακολούθη</w:t>
      </w:r>
      <w:r w:rsidR="00C01313">
        <w:rPr>
          <w:rFonts w:ascii="Times New Roman" w:hAnsi="Times New Roman" w:cs="Times New Roman"/>
          <w:sz w:val="24"/>
          <w:szCs w:val="24"/>
        </w:rPr>
        <w:t>ση ταινίας ή ντοκιμαντέρ</w:t>
      </w:r>
      <w:r w:rsidR="00E323D5">
        <w:rPr>
          <w:rFonts w:ascii="Times New Roman" w:hAnsi="Times New Roman" w:cs="Times New Roman"/>
          <w:sz w:val="24"/>
          <w:szCs w:val="24"/>
        </w:rPr>
        <w:t xml:space="preserve"> σχετι</w:t>
      </w:r>
      <w:r w:rsidR="00C01313">
        <w:rPr>
          <w:rFonts w:ascii="Times New Roman" w:hAnsi="Times New Roman" w:cs="Times New Roman"/>
          <w:sz w:val="24"/>
          <w:szCs w:val="24"/>
        </w:rPr>
        <w:t xml:space="preserve">κά με το θέμα των ναρκωτικών ώστε να κατανοήσουν τον </w:t>
      </w:r>
      <w:r w:rsidR="00965D90">
        <w:rPr>
          <w:rFonts w:ascii="Times New Roman" w:hAnsi="Times New Roman" w:cs="Times New Roman"/>
          <w:sz w:val="24"/>
          <w:szCs w:val="24"/>
        </w:rPr>
        <w:t>κίνδυνο</w:t>
      </w:r>
      <w:r w:rsidR="00C01313">
        <w:rPr>
          <w:rFonts w:ascii="Times New Roman" w:hAnsi="Times New Roman" w:cs="Times New Roman"/>
          <w:sz w:val="24"/>
          <w:szCs w:val="24"/>
        </w:rPr>
        <w:t xml:space="preserve"> και να προβληματιστούν</w:t>
      </w:r>
      <w:r w:rsidR="00965D90">
        <w:rPr>
          <w:rFonts w:ascii="Times New Roman" w:hAnsi="Times New Roman" w:cs="Times New Roman"/>
          <w:sz w:val="24"/>
          <w:szCs w:val="24"/>
        </w:rPr>
        <w:t xml:space="preserve"> για το τι θα γίνει εάν μπουν στη διαδικασία δοκιμής και κατάχρησης των ουσιών αυτών.</w:t>
      </w:r>
    </w:p>
    <w:p w:rsidR="00E94BD6" w:rsidRDefault="00E94BD6" w:rsidP="00572F36">
      <w:pPr>
        <w:rPr>
          <w:rFonts w:ascii="Times New Roman" w:hAnsi="Times New Roman" w:cs="Times New Roman"/>
          <w:sz w:val="24"/>
          <w:szCs w:val="24"/>
        </w:rPr>
      </w:pPr>
      <w:r w:rsidRPr="0047723F">
        <w:rPr>
          <w:rFonts w:ascii="Times New Roman" w:hAnsi="Times New Roman" w:cs="Times New Roman"/>
          <w:b/>
          <w:sz w:val="24"/>
          <w:szCs w:val="24"/>
        </w:rPr>
        <w:t>6</w:t>
      </w:r>
      <w:r w:rsidRPr="0047723F">
        <w:rPr>
          <w:rFonts w:ascii="Times New Roman" w:hAnsi="Times New Roman" w:cs="Times New Roman"/>
          <w:b/>
          <w:sz w:val="24"/>
          <w:szCs w:val="24"/>
          <w:vertAlign w:val="superscript"/>
        </w:rPr>
        <w:t>ο</w:t>
      </w:r>
      <w:r w:rsidR="00BB383E" w:rsidRPr="0047723F">
        <w:rPr>
          <w:rFonts w:ascii="Times New Roman" w:hAnsi="Times New Roman" w:cs="Times New Roman"/>
          <w:b/>
          <w:sz w:val="24"/>
          <w:szCs w:val="24"/>
        </w:rPr>
        <w:t xml:space="preserve"> μάθημα:</w:t>
      </w:r>
      <w:r w:rsidR="00E323D5">
        <w:rPr>
          <w:rFonts w:ascii="Times New Roman" w:hAnsi="Times New Roman" w:cs="Times New Roman"/>
          <w:b/>
          <w:sz w:val="24"/>
          <w:szCs w:val="24"/>
        </w:rPr>
        <w:t xml:space="preserve"> </w:t>
      </w:r>
      <w:r w:rsidR="00E323D5">
        <w:rPr>
          <w:rFonts w:ascii="Times New Roman" w:hAnsi="Times New Roman" w:cs="Times New Roman"/>
          <w:sz w:val="24"/>
          <w:szCs w:val="24"/>
        </w:rPr>
        <w:t xml:space="preserve">Επίσκεψη στο σχολείο ενός ατόμου </w:t>
      </w:r>
      <w:r w:rsidR="00C01313">
        <w:rPr>
          <w:rFonts w:ascii="Times New Roman" w:hAnsi="Times New Roman" w:cs="Times New Roman"/>
          <w:sz w:val="24"/>
          <w:szCs w:val="24"/>
        </w:rPr>
        <w:t xml:space="preserve">το οποίο κατάφερε να </w:t>
      </w:r>
      <w:r w:rsidR="00965D90">
        <w:rPr>
          <w:rFonts w:ascii="Times New Roman" w:hAnsi="Times New Roman" w:cs="Times New Roman"/>
          <w:sz w:val="24"/>
          <w:szCs w:val="24"/>
        </w:rPr>
        <w:t>απεξαρτητοποιηθεί</w:t>
      </w:r>
      <w:r w:rsidR="00E323D5">
        <w:rPr>
          <w:rFonts w:ascii="Times New Roman" w:hAnsi="Times New Roman" w:cs="Times New Roman"/>
          <w:sz w:val="24"/>
          <w:szCs w:val="24"/>
        </w:rPr>
        <w:t xml:space="preserve"> από τις βλαβερές ουσίες και ομιλία για την εμπειρία του από τα ναρκωτικά</w:t>
      </w:r>
      <w:r w:rsidR="00C01313">
        <w:rPr>
          <w:rFonts w:ascii="Times New Roman" w:hAnsi="Times New Roman" w:cs="Times New Roman"/>
          <w:sz w:val="24"/>
          <w:szCs w:val="24"/>
        </w:rPr>
        <w:t>. Θα βοηθήσει τα παιδιά να έρθουν σε επαφή με κάποιο άτομο που έχει περάσει αυτό το στάδιο και θα τους δείξει τα αποτελέσματα που έχει στη σωματική και ψυχική υγεία του ατόμου.</w:t>
      </w:r>
    </w:p>
    <w:p w:rsidR="0086489C" w:rsidRDefault="0086489C" w:rsidP="00572F36">
      <w:pPr>
        <w:rPr>
          <w:rFonts w:ascii="Times New Roman" w:hAnsi="Times New Roman" w:cs="Times New Roman"/>
          <w:b/>
          <w:sz w:val="24"/>
          <w:szCs w:val="24"/>
        </w:rPr>
      </w:pPr>
    </w:p>
    <w:p w:rsidR="00965D90" w:rsidRPr="0086489C" w:rsidRDefault="0086489C" w:rsidP="00572F36">
      <w:pPr>
        <w:rPr>
          <w:rFonts w:ascii="Times New Roman" w:hAnsi="Times New Roman" w:cs="Times New Roman"/>
          <w:b/>
          <w:sz w:val="24"/>
          <w:szCs w:val="24"/>
        </w:rPr>
      </w:pPr>
      <w:r>
        <w:rPr>
          <w:rFonts w:ascii="Times New Roman" w:hAnsi="Times New Roman" w:cs="Times New Roman"/>
          <w:b/>
          <w:sz w:val="24"/>
          <w:szCs w:val="24"/>
        </w:rPr>
        <w:t>ΑΝΑΛΥΣΗ ΜΑΘΗΜΑΤΟΣ</w:t>
      </w:r>
    </w:p>
    <w:p w:rsidR="00965D90" w:rsidRDefault="00965D90" w:rsidP="00965D90">
      <w:pPr>
        <w:rPr>
          <w:rFonts w:ascii="Times New Roman" w:hAnsi="Times New Roman" w:cs="Times New Roman"/>
          <w:sz w:val="24"/>
          <w:szCs w:val="24"/>
        </w:rPr>
      </w:pPr>
      <w:r w:rsidRPr="00965D90">
        <w:rPr>
          <w:rFonts w:ascii="Times New Roman" w:hAnsi="Times New Roman" w:cs="Times New Roman"/>
          <w:sz w:val="24"/>
          <w:szCs w:val="24"/>
        </w:rPr>
        <w:t>Εν συνεχεία, πιο αναλυτικά,</w:t>
      </w:r>
      <w:r w:rsidR="0086489C">
        <w:rPr>
          <w:rFonts w:ascii="Times New Roman" w:hAnsi="Times New Roman" w:cs="Times New Roman"/>
          <w:sz w:val="24"/>
          <w:szCs w:val="24"/>
        </w:rPr>
        <w:t xml:space="preserve"> στο 3</w:t>
      </w:r>
      <w:r w:rsidR="0086489C">
        <w:rPr>
          <w:rFonts w:ascii="Times New Roman" w:hAnsi="Times New Roman" w:cs="Times New Roman"/>
          <w:sz w:val="24"/>
          <w:szCs w:val="24"/>
          <w:vertAlign w:val="superscript"/>
        </w:rPr>
        <w:t>ο</w:t>
      </w:r>
      <w:r w:rsidRPr="00965D90">
        <w:rPr>
          <w:rFonts w:ascii="Times New Roman" w:hAnsi="Times New Roman" w:cs="Times New Roman"/>
          <w:sz w:val="24"/>
          <w:szCs w:val="24"/>
        </w:rPr>
        <w:t xml:space="preserve"> μάθημα θα υπάρξει μία ενημερωτική διάλεξη για το τι είναι ναρκωτικά, για τις επιδράσεις και τις βλαβερές συνέπειες στη σωματική και ψυχική υγεία του ατόμου και η επιρροή από φίλους.</w:t>
      </w:r>
    </w:p>
    <w:p w:rsidR="00965D90" w:rsidRDefault="00305F14" w:rsidP="00965D90">
      <w:pPr>
        <w:rPr>
          <w:rFonts w:ascii="Times New Roman" w:hAnsi="Times New Roman" w:cs="Times New Roman"/>
          <w:sz w:val="24"/>
          <w:szCs w:val="24"/>
        </w:rPr>
      </w:pPr>
      <w:r>
        <w:rPr>
          <w:rFonts w:ascii="Times New Roman" w:hAnsi="Times New Roman" w:cs="Times New Roman"/>
          <w:sz w:val="24"/>
          <w:szCs w:val="24"/>
        </w:rPr>
        <w:t>Σύμφωνα με ιστορικά γεγονότα, ο</w:t>
      </w:r>
      <w:r w:rsidR="00965D90" w:rsidRPr="00965D90">
        <w:rPr>
          <w:rFonts w:ascii="Times New Roman" w:hAnsi="Times New Roman" w:cs="Times New Roman"/>
          <w:sz w:val="24"/>
          <w:szCs w:val="24"/>
        </w:rPr>
        <w:t xml:space="preserve"> όρος </w:t>
      </w:r>
      <w:r w:rsidR="00965D90" w:rsidRPr="00965D90">
        <w:rPr>
          <w:rFonts w:ascii="Times New Roman" w:hAnsi="Times New Roman" w:cs="Times New Roman"/>
          <w:i/>
          <w:iCs/>
          <w:sz w:val="24"/>
          <w:szCs w:val="24"/>
        </w:rPr>
        <w:t>ναρκωτικό</w:t>
      </w:r>
      <w:r w:rsidR="00965D90" w:rsidRPr="00965D90">
        <w:rPr>
          <w:rFonts w:ascii="Times New Roman" w:hAnsi="Times New Roman" w:cs="Times New Roman"/>
          <w:sz w:val="24"/>
          <w:szCs w:val="24"/>
        </w:rPr>
        <w:t xml:space="preserve"> πιστεύεται ότι προτάθηκε από τον Γαληνό για να περιγράψει δραστικές ουσίες που μουδιάζουν ή νεκρώνουν, προκαλώντας απώλεια αισθήσεων ή παράλυση. Ο όρος νάρκωση χρησιμοποιήθηκε αρχικά από τον Ιπποκράτη για τη διαδικασία ή την κατάσταση της έλλειψης αισθήσεων. Ο Γαληνός ανέφερε τη ρίζα μανδραγόρα, τους σπόρους του φυτού </w:t>
      </w:r>
      <w:r w:rsidR="00965D90" w:rsidRPr="00965D90">
        <w:rPr>
          <w:rFonts w:ascii="Times New Roman" w:hAnsi="Times New Roman" w:cs="Times New Roman"/>
          <w:i/>
          <w:iCs/>
          <w:sz w:val="24"/>
          <w:szCs w:val="24"/>
        </w:rPr>
        <w:t>altercus</w:t>
      </w:r>
      <w:r w:rsidR="00965D90" w:rsidRPr="00965D90">
        <w:rPr>
          <w:rFonts w:ascii="Times New Roman" w:hAnsi="Times New Roman" w:cs="Times New Roman"/>
          <w:sz w:val="24"/>
          <w:szCs w:val="24"/>
        </w:rPr>
        <w:t xml:space="preserve"> και το χυμό παπαρούνας (όπιο) σαν βασικά παραδείγματα.</w:t>
      </w:r>
      <w:r>
        <w:rPr>
          <w:rFonts w:ascii="Times New Roman" w:hAnsi="Times New Roman" w:cs="Times New Roman"/>
          <w:sz w:val="24"/>
          <w:szCs w:val="24"/>
        </w:rPr>
        <w:t xml:space="preserve"> Εν τέλει είναι τοξικές ουσίες που προκαλούν νάρκωση στον οργανισμό, δηλαδή μικρή εξασθένιση και παράλυση των νεύρων.</w:t>
      </w:r>
    </w:p>
    <w:p w:rsidR="00305F14" w:rsidRDefault="00305F14" w:rsidP="00965D90">
      <w:pPr>
        <w:rPr>
          <w:rFonts w:ascii="Times New Roman" w:hAnsi="Times New Roman" w:cs="Times New Roman"/>
          <w:sz w:val="24"/>
          <w:szCs w:val="24"/>
        </w:rPr>
      </w:pPr>
      <w:r>
        <w:rPr>
          <w:rFonts w:ascii="Times New Roman" w:hAnsi="Times New Roman" w:cs="Times New Roman"/>
          <w:sz w:val="24"/>
          <w:szCs w:val="24"/>
        </w:rPr>
        <w:lastRenderedPageBreak/>
        <w:t>Χρησιμοποιούνται στην ιατρική σε καθορισμένες δόσεις για την ανακούφιση αφόρητων πόνων. Υπερβολική χρήση τους όμως δημιουργεί εθισμό και οδηγεί στην  τοξικομανία. Αυτός που κάνει χρήση ναρκωτικών στην αρχή νιώθει μια γενική ευεξία και ζει σε ευχάριστες ψευδαισθήσεις. Στη συνέχεια όμως ο οργανισμός αρχίζει να εξασθενεί κι έτσι ο τοξικομανής οδηγείται αργά-αργά σε σίγουρο θάνατο.</w:t>
      </w:r>
    </w:p>
    <w:p w:rsidR="00965D90" w:rsidRDefault="00305F14" w:rsidP="00572F36">
      <w:pPr>
        <w:rPr>
          <w:rFonts w:ascii="Times New Roman" w:hAnsi="Times New Roman" w:cs="Times New Roman"/>
          <w:sz w:val="24"/>
          <w:szCs w:val="24"/>
        </w:rPr>
      </w:pPr>
      <w:r>
        <w:rPr>
          <w:rFonts w:ascii="Times New Roman" w:hAnsi="Times New Roman" w:cs="Times New Roman"/>
          <w:sz w:val="24"/>
          <w:szCs w:val="24"/>
        </w:rPr>
        <w:t>Τα ναρκωτικά χωρίζονται σε 4 κατηγορίες: α)</w:t>
      </w:r>
      <w:r w:rsidR="00F31EB4">
        <w:rPr>
          <w:rFonts w:ascii="Times New Roman" w:hAnsi="Times New Roman" w:cs="Times New Roman"/>
          <w:sz w:val="24"/>
          <w:szCs w:val="24"/>
        </w:rPr>
        <w:t xml:space="preserve">στα </w:t>
      </w:r>
      <w:r w:rsidR="00F31EB4" w:rsidRPr="00F31EB4">
        <w:rPr>
          <w:rFonts w:ascii="Times New Roman" w:hAnsi="Times New Roman" w:cs="Times New Roman"/>
          <w:i/>
          <w:sz w:val="24"/>
          <w:szCs w:val="24"/>
        </w:rPr>
        <w:t>αναισθητικά</w:t>
      </w:r>
      <w:r w:rsidR="00F31EB4">
        <w:rPr>
          <w:rFonts w:ascii="Times New Roman" w:hAnsi="Times New Roman" w:cs="Times New Roman"/>
          <w:sz w:val="24"/>
          <w:szCs w:val="24"/>
        </w:rPr>
        <w:t>,</w:t>
      </w:r>
      <w:r w:rsidR="00F31EB4">
        <w:rPr>
          <w:rFonts w:ascii="Times New Roman" w:hAnsi="Times New Roman" w:cs="Times New Roman"/>
          <w:i/>
          <w:sz w:val="24"/>
          <w:szCs w:val="24"/>
        </w:rPr>
        <w:t xml:space="preserve"> </w:t>
      </w:r>
      <w:r w:rsidR="00F31EB4">
        <w:rPr>
          <w:rFonts w:ascii="Times New Roman" w:hAnsi="Times New Roman" w:cs="Times New Roman"/>
          <w:sz w:val="24"/>
          <w:szCs w:val="24"/>
        </w:rPr>
        <w:t xml:space="preserve">που με την εισπνοή τους προκαλείται η αναισθησίας, όπως είναι ο αιθέρας, το χλωροφόρμιο κ.ά., β)στα </w:t>
      </w:r>
      <w:r w:rsidR="00F31EB4" w:rsidRPr="00F31EB4">
        <w:rPr>
          <w:rFonts w:ascii="Times New Roman" w:hAnsi="Times New Roman" w:cs="Times New Roman"/>
          <w:i/>
          <w:sz w:val="24"/>
          <w:szCs w:val="24"/>
        </w:rPr>
        <w:t>αλκαλοειδή</w:t>
      </w:r>
      <w:r w:rsidR="00F31EB4">
        <w:rPr>
          <w:rFonts w:ascii="Times New Roman" w:hAnsi="Times New Roman" w:cs="Times New Roman"/>
          <w:sz w:val="24"/>
          <w:szCs w:val="24"/>
        </w:rPr>
        <w:t xml:space="preserve">, που χρησιμοποιούνται για την εξασθένιση των πόνων, όπως η μορφίνη κ.ά., γ)στα </w:t>
      </w:r>
      <w:r w:rsidR="00F31EB4">
        <w:rPr>
          <w:rFonts w:ascii="Times New Roman" w:hAnsi="Times New Roman" w:cs="Times New Roman"/>
          <w:i/>
          <w:sz w:val="24"/>
          <w:szCs w:val="24"/>
        </w:rPr>
        <w:t>τοπικά αναισθητικά</w:t>
      </w:r>
      <w:r w:rsidR="00F31EB4">
        <w:rPr>
          <w:rFonts w:ascii="Times New Roman" w:hAnsi="Times New Roman" w:cs="Times New Roman"/>
          <w:sz w:val="24"/>
          <w:szCs w:val="24"/>
        </w:rPr>
        <w:t xml:space="preserve">, όπως η κοκαΐνη κ.ά., δ)στις </w:t>
      </w:r>
      <w:r w:rsidR="00F31EB4">
        <w:rPr>
          <w:rFonts w:ascii="Times New Roman" w:hAnsi="Times New Roman" w:cs="Times New Roman"/>
          <w:i/>
          <w:sz w:val="24"/>
          <w:szCs w:val="24"/>
        </w:rPr>
        <w:t>συνθετικές ουσίες</w:t>
      </w:r>
      <w:r w:rsidR="00F31EB4">
        <w:rPr>
          <w:rFonts w:ascii="Times New Roman" w:hAnsi="Times New Roman" w:cs="Times New Roman"/>
          <w:sz w:val="24"/>
          <w:szCs w:val="24"/>
        </w:rPr>
        <w:t xml:space="preserve">, όπως η </w:t>
      </w:r>
      <w:proofErr w:type="spellStart"/>
      <w:r w:rsidR="00F31EB4">
        <w:rPr>
          <w:rFonts w:ascii="Times New Roman" w:hAnsi="Times New Roman" w:cs="Times New Roman"/>
          <w:sz w:val="24"/>
          <w:szCs w:val="24"/>
        </w:rPr>
        <w:t>αβερτίνη</w:t>
      </w:r>
      <w:proofErr w:type="spellEnd"/>
      <w:r w:rsidR="00F31EB4">
        <w:rPr>
          <w:rFonts w:ascii="Times New Roman" w:hAnsi="Times New Roman" w:cs="Times New Roman"/>
          <w:sz w:val="24"/>
          <w:szCs w:val="24"/>
        </w:rPr>
        <w:t xml:space="preserve">, το </w:t>
      </w:r>
      <w:proofErr w:type="spellStart"/>
      <w:r w:rsidR="00F31EB4">
        <w:rPr>
          <w:rFonts w:ascii="Times New Roman" w:hAnsi="Times New Roman" w:cs="Times New Roman"/>
          <w:sz w:val="24"/>
          <w:szCs w:val="24"/>
        </w:rPr>
        <w:t>ναρκονουμάλ</w:t>
      </w:r>
      <w:proofErr w:type="spellEnd"/>
      <w:r w:rsidR="00F31EB4">
        <w:rPr>
          <w:rFonts w:ascii="Times New Roman" w:hAnsi="Times New Roman" w:cs="Times New Roman"/>
          <w:sz w:val="24"/>
          <w:szCs w:val="24"/>
        </w:rPr>
        <w:t>, η μπελαντόνα κλπ. Τα πιο γνωστά ναρκωτικά είναι το όπιο, η μορφίνη, το χασίς, η ηρωίνη, η κοκαΐνη</w:t>
      </w:r>
      <w:r w:rsidR="00527303">
        <w:rPr>
          <w:rFonts w:ascii="Times New Roman" w:hAnsi="Times New Roman" w:cs="Times New Roman"/>
          <w:sz w:val="24"/>
          <w:szCs w:val="24"/>
        </w:rPr>
        <w:t xml:space="preserve">, η μαριχουάνα, </w:t>
      </w:r>
      <w:r w:rsidR="00527303">
        <w:rPr>
          <w:rFonts w:ascii="Times New Roman" w:hAnsi="Times New Roman" w:cs="Times New Roman"/>
          <w:sz w:val="24"/>
          <w:szCs w:val="24"/>
          <w:lang w:val="en-US"/>
        </w:rPr>
        <w:t>LSD</w:t>
      </w:r>
      <w:r w:rsidR="00F31EB4">
        <w:rPr>
          <w:rFonts w:ascii="Times New Roman" w:hAnsi="Times New Roman" w:cs="Times New Roman"/>
          <w:sz w:val="24"/>
          <w:szCs w:val="24"/>
        </w:rPr>
        <w:t xml:space="preserve"> κ.ά.</w:t>
      </w:r>
    </w:p>
    <w:p w:rsidR="00527303" w:rsidRDefault="00F31EB4" w:rsidP="00572F36">
      <w:pPr>
        <w:rPr>
          <w:rFonts w:ascii="Times New Roman" w:hAnsi="Times New Roman" w:cs="Times New Roman"/>
          <w:sz w:val="24"/>
          <w:szCs w:val="24"/>
        </w:rPr>
      </w:pPr>
      <w:r>
        <w:rPr>
          <w:rFonts w:ascii="Times New Roman" w:hAnsi="Times New Roman" w:cs="Times New Roman"/>
          <w:sz w:val="24"/>
          <w:szCs w:val="24"/>
        </w:rPr>
        <w:t xml:space="preserve">Η χρήση των ναρκωτικών για μη θεραπευτικούς λόγους είναι μία από τις πληγές των ημερών μας σε όλα τα πλάτη και μήκη της γης. Οι έμποροι του αργού θανάτου, όπως χαρακτηριστικά λέγονται οι ουσίες αυτές, έχουν απλώσει τα πλοκάμια τους στους νέους κάθε χώρας. Γι’ αυτό σήμερα επιβάλλεται η καταπολέμηση της </w:t>
      </w:r>
      <w:r w:rsidR="00527303">
        <w:rPr>
          <w:rFonts w:ascii="Times New Roman" w:hAnsi="Times New Roman" w:cs="Times New Roman"/>
          <w:sz w:val="24"/>
          <w:szCs w:val="24"/>
        </w:rPr>
        <w:t>εμπο</w:t>
      </w:r>
      <w:r>
        <w:rPr>
          <w:rFonts w:ascii="Times New Roman" w:hAnsi="Times New Roman" w:cs="Times New Roman"/>
          <w:sz w:val="24"/>
          <w:szCs w:val="24"/>
        </w:rPr>
        <w:t>ρίας</w:t>
      </w:r>
      <w:r w:rsidR="00527303">
        <w:rPr>
          <w:rFonts w:ascii="Times New Roman" w:hAnsi="Times New Roman" w:cs="Times New Roman"/>
          <w:sz w:val="24"/>
          <w:szCs w:val="24"/>
        </w:rPr>
        <w:t xml:space="preserve"> και της χρήσης ναρκωτικών με κάθε μέσο.</w:t>
      </w:r>
    </w:p>
    <w:p w:rsidR="00B9648E" w:rsidRDefault="00B9648E" w:rsidP="00572F36">
      <w:pPr>
        <w:rPr>
          <w:rFonts w:ascii="Times New Roman" w:hAnsi="Times New Roman" w:cs="Times New Roman"/>
          <w:sz w:val="24"/>
          <w:szCs w:val="24"/>
        </w:rPr>
      </w:pPr>
      <w:r>
        <w:rPr>
          <w:rFonts w:ascii="Times New Roman" w:hAnsi="Times New Roman" w:cs="Times New Roman"/>
          <w:sz w:val="24"/>
          <w:szCs w:val="24"/>
        </w:rPr>
        <w:t xml:space="preserve">-Γιατί όμως οι άνθρωποι καταφεύγουν στη χρήση ναρκωτικών;; </w:t>
      </w:r>
    </w:p>
    <w:p w:rsidR="00B9648E" w:rsidRPr="00B9648E" w:rsidRDefault="00B9648E" w:rsidP="00B9648E">
      <w:p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Οι άνθρωποι παίρνουν ναρκωτικά γιατί θέλουν να αλλάξουν κάτι σχετικά με τη ζωή τους.</w:t>
      </w:r>
    </w:p>
    <w:p w:rsidR="00B9648E" w:rsidRPr="00B9648E" w:rsidRDefault="00B9648E" w:rsidP="00B9648E">
      <w:p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Να μερικοί από τους λόγους, όπως μας ανέφεραν οι νέοι, για τους οποίους πήραν ναρκωτικά:</w:t>
      </w:r>
    </w:p>
    <w:p w:rsidR="00B9648E" w:rsidRPr="00B9648E" w:rsidRDefault="00B9648E" w:rsidP="00B9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Για να μοιάσουν με τους υπόλοιπους</w:t>
      </w:r>
    </w:p>
    <w:p w:rsidR="00B9648E" w:rsidRPr="00B9648E" w:rsidRDefault="00B9648E" w:rsidP="00B9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 xml:space="preserve">Για να ξεφύγουν ή να χαλαρώσουν </w:t>
      </w:r>
    </w:p>
    <w:p w:rsidR="00B9648E" w:rsidRPr="00B9648E" w:rsidRDefault="00B9648E" w:rsidP="00B9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 xml:space="preserve">Επειδή βαριόντουσαν </w:t>
      </w:r>
    </w:p>
    <w:p w:rsidR="00B9648E" w:rsidRPr="00B9648E" w:rsidRDefault="00B9648E" w:rsidP="00B9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 xml:space="preserve">Επειδή τους έκανε να μοιάζουν πιο ώριμοι </w:t>
      </w:r>
    </w:p>
    <w:p w:rsidR="00B9648E" w:rsidRPr="00B9648E" w:rsidRDefault="00B9648E" w:rsidP="00B9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 xml:space="preserve">Για να κάνουν την επανάστασή τους </w:t>
      </w:r>
    </w:p>
    <w:p w:rsidR="00B9648E" w:rsidRPr="00B9648E" w:rsidRDefault="00B9648E" w:rsidP="00B9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Για να πειραματιστούν</w:t>
      </w:r>
    </w:p>
    <w:p w:rsidR="00B9648E" w:rsidRPr="00B9648E" w:rsidRDefault="00B9648E" w:rsidP="00B9648E">
      <w:p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Νομίζουν ότι τα ναρκωτικά είναι η λύση. Αλλά τελικά, τα ναρκωτικά γίνονται το πρόβλημα.</w:t>
      </w:r>
    </w:p>
    <w:p w:rsidR="00B9648E" w:rsidRPr="00B9648E" w:rsidRDefault="00B9648E" w:rsidP="00B9648E">
      <w:pPr>
        <w:spacing w:before="100" w:beforeAutospacing="1" w:after="100" w:afterAutospacing="1" w:line="240" w:lineRule="auto"/>
        <w:rPr>
          <w:rFonts w:ascii="Times New Roman" w:eastAsia="Times New Roman" w:hAnsi="Times New Roman" w:cs="Times New Roman"/>
          <w:sz w:val="24"/>
          <w:szCs w:val="24"/>
          <w:lang w:eastAsia="el-GR"/>
        </w:rPr>
      </w:pPr>
      <w:r w:rsidRPr="00B9648E">
        <w:rPr>
          <w:rFonts w:ascii="Times New Roman" w:eastAsia="Times New Roman" w:hAnsi="Times New Roman" w:cs="Times New Roman"/>
          <w:sz w:val="24"/>
          <w:szCs w:val="24"/>
          <w:lang w:eastAsia="el-GR"/>
        </w:rPr>
        <w:t>Όσο δύσκολο κι αν είναι να αντιμετωπίσει κανείς τα προβλήματά του, οι επιπτώσεις της χρήσης ναρκωτικών είναι πάντοτε χειρότερες από το πρόβλημα που προσπάθησε να λύσει με τη χρήση. Η πραγματική απάντηση είναι να μάθει κάποιος την αλή</w:t>
      </w:r>
      <w:r>
        <w:rPr>
          <w:rFonts w:ascii="Times New Roman" w:eastAsia="Times New Roman" w:hAnsi="Times New Roman" w:cs="Times New Roman"/>
          <w:sz w:val="24"/>
          <w:szCs w:val="24"/>
          <w:lang w:eastAsia="el-GR"/>
        </w:rPr>
        <w:t>θεια και όχι να πάρει ναρκωτικά.</w:t>
      </w:r>
    </w:p>
    <w:p w:rsidR="00527303" w:rsidRDefault="00527303" w:rsidP="00572F36">
      <w:pPr>
        <w:rPr>
          <w:rFonts w:ascii="Times New Roman" w:hAnsi="Times New Roman" w:cs="Times New Roman"/>
          <w:sz w:val="24"/>
          <w:szCs w:val="24"/>
        </w:rPr>
      </w:pPr>
      <w:r>
        <w:rPr>
          <w:rFonts w:ascii="Times New Roman" w:hAnsi="Times New Roman" w:cs="Times New Roman"/>
          <w:sz w:val="24"/>
          <w:szCs w:val="24"/>
        </w:rPr>
        <w:t>Μάλιστα, τ</w:t>
      </w:r>
      <w:r w:rsidRPr="00527303">
        <w:rPr>
          <w:rFonts w:ascii="Times New Roman" w:hAnsi="Times New Roman" w:cs="Times New Roman"/>
          <w:sz w:val="24"/>
          <w:szCs w:val="24"/>
        </w:rPr>
        <w:t>α ναρκωτικά μπορούν να χορηγηθούν με διάφορους τρόπους. Στα πλαίσια ιατρικής χρήσης λαμβάνονται στοματικά, επιδερμικά (τσιρότα), σε ενέσιμη μορφή ή ως υπόθετα. Στα πλαίσια ψυχαγωγικής χρήσης λαμβάνονται στοματικά, επίσης σε μορφή καπνού, ρινικά σε μορφή σκόνης, ενέσιμα (υποδόρια ή ενδοφλέβια)</w:t>
      </w:r>
      <w:r>
        <w:rPr>
          <w:rFonts w:ascii="Times New Roman" w:hAnsi="Times New Roman" w:cs="Times New Roman"/>
          <w:sz w:val="24"/>
          <w:szCs w:val="24"/>
        </w:rPr>
        <w:t>, ανάλογα με την εκάστοτε ουσία (η</w:t>
      </w:r>
      <w:r w:rsidRPr="00527303">
        <w:rPr>
          <w:rFonts w:ascii="Times New Roman" w:hAnsi="Times New Roman" w:cs="Times New Roman"/>
          <w:sz w:val="24"/>
          <w:szCs w:val="24"/>
        </w:rPr>
        <w:t xml:space="preserve"> ψυχαγωγική χρήση </w:t>
      </w:r>
      <w:proofErr w:type="spellStart"/>
      <w:r w:rsidRPr="00527303">
        <w:rPr>
          <w:rFonts w:ascii="Times New Roman" w:hAnsi="Times New Roman" w:cs="Times New Roman"/>
          <w:sz w:val="24"/>
          <w:szCs w:val="24"/>
        </w:rPr>
        <w:t>υποθέτων</w:t>
      </w:r>
      <w:proofErr w:type="spellEnd"/>
      <w:r w:rsidRPr="00527303">
        <w:rPr>
          <w:rFonts w:ascii="Times New Roman" w:hAnsi="Times New Roman" w:cs="Times New Roman"/>
          <w:sz w:val="24"/>
          <w:szCs w:val="24"/>
        </w:rPr>
        <w:t xml:space="preserve"> δεν είναι συνήθης).</w:t>
      </w:r>
    </w:p>
    <w:p w:rsidR="00527303" w:rsidRDefault="00527303" w:rsidP="00527303">
      <w:pPr>
        <w:pStyle w:val="Web"/>
      </w:pPr>
      <w:r>
        <w:lastRenderedPageBreak/>
        <w:t>Τα αποτελέσματα της χρήσης ναρκωτικών εξαρτώνται κυρίως από τη δόση, τον τρόπο χορήγησης, προηγούμενη έκθεση στην ουσία και τις προσδοκίες του χρήστη. Εκτός από την χρήση τους σε κλινικό περιβάλλον για την αντιμετώπιση του πόνου, του βήχα και της οξείας διάρροιας, τα ναρκωτικά προκαλούν μια γενική αίσθηση ευφορίας και μειώνουν την ένταση, το άγχος και την επιθετικότητα. Αυτά τα αποτελέσματα είναι χρήσιμα σε ένα θεραπευτικό πλαίσιο και συνεισφέρουν στη διάδοσή τους ως ψυχαγωγικά φάρμακα, καθώς και στην πρόκληση εθισμού.</w:t>
      </w:r>
    </w:p>
    <w:p w:rsidR="00527303" w:rsidRDefault="00527303" w:rsidP="00527303">
      <w:pPr>
        <w:pStyle w:val="Web"/>
      </w:pPr>
      <w:r>
        <w:t xml:space="preserve">Η χρήση ναρκωτικών συνδέεται συχνά με ποικιλία παρενεργειών, οι οποίες περιλαμβάνουν ζάλη, κνησμό, αϋπνία, αδυναμία συγκέντρωσης, απάθεια, μειωμένη φυσική δραστηριότητα, συστολή ή διαστολή της κόρης αναλόγως της χορηγούμενης ουσίας, διαστολή των υποδόριων αιμοφόρων αγγείων, με αποτέλεσμα κοκκίνισμα του προσώπου και του λαιμού, δυσκοιλιότητα, ναυτία, εμετό και, κυρίως, καταστολή της αναπνευστικής λειτουργίας. Καθώς η δόση αυξάνεται, τα υποκειμενικά, αναλγητικά και τοξικά αποτελέσματα γίνονται πιο έντονα. Εκτός από περιπτώσεις οξείας επιρροής των ουσιών, δεν υπάρχει απώλεια ελέγχου των κινήσεων ή ακατάληπτος λόγος, όπως συμβαίνει με πολλές αντικαταθλιπτικές ουσίες, όπως το </w:t>
      </w:r>
      <w:r w:rsidRPr="00527303">
        <w:t>αλκοόλ</w:t>
      </w:r>
      <w:r>
        <w:t xml:space="preserve"> και τα </w:t>
      </w:r>
      <w:r w:rsidRPr="00527303">
        <w:t>βαρβιτουρικά</w:t>
      </w:r>
      <w:r>
        <w:t>.</w:t>
      </w:r>
    </w:p>
    <w:p w:rsidR="00527303" w:rsidRPr="00527303" w:rsidRDefault="00527303" w:rsidP="00572F36">
      <w:pPr>
        <w:rPr>
          <w:rFonts w:ascii="Times New Roman" w:hAnsi="Times New Roman" w:cs="Times New Roman"/>
          <w:sz w:val="24"/>
          <w:szCs w:val="24"/>
        </w:rPr>
      </w:pPr>
      <w:r w:rsidRPr="00527303">
        <w:rPr>
          <w:rFonts w:ascii="Times New Roman" w:hAnsi="Times New Roman" w:cs="Times New Roman"/>
          <w:sz w:val="24"/>
          <w:szCs w:val="24"/>
        </w:rPr>
        <w:t>Ανάμεσα στους κινδύνους της απρόσεκτης ή υπερβολικής χρήσης ναρκωτικών είναι ο αυξανόμενος κίνδυνος μολύνσεων, ασθενειών και θανάτου από υπερβολική δόση. Οι πιο συχνές ιατρικές επιπλοκές ανάμεσα στους ψυχαγωγικούς χρήστες ναρκωτικών οφείλονται κυρίως στις μη στείρες διαδικασίες χορήγησης. Πυώδεις μολύνσεις σε δέρμα, πνεύμονες και εγκέφαλο, ενδοκαρδίτιδα, ηπατίτιδα και AIDS, είναι από τις επιπλοκές που συναντώνται συχνά σε άτομα τα οποία μοιράζονται σύριγγες ή αναπνέουν το ναρκωτικό. Γίνεται εκτεταμένη συζήτηση σχετικά με τους κινδύνους από τις ουσίες που χρησιμοποιούνται στην αραίωση των ναρκωτικών που πωλούνται στους δρόμους, π.χ. τριμμένο γυαλί, ταλκ, ποντικοφάρμακο, απορρυπαντικές σκόνες και άλλες διαλυτικές ουσίες. Καθώς δεν υπάρχει απλός τρόπος για να καθοριστεί η καθαρότητα ενός ναρκωτικού που πωλείται στο δρόμο, τα αποτελέσματα της χρήσης</w:t>
      </w:r>
      <w:r>
        <w:rPr>
          <w:rFonts w:ascii="Times New Roman" w:hAnsi="Times New Roman" w:cs="Times New Roman"/>
          <w:sz w:val="24"/>
          <w:szCs w:val="24"/>
        </w:rPr>
        <w:t xml:space="preserve"> του είναι απρόβλεπτα. Παρόλα αυτά</w:t>
      </w:r>
      <w:r w:rsidRPr="00527303">
        <w:rPr>
          <w:rFonts w:ascii="Times New Roman" w:hAnsi="Times New Roman" w:cs="Times New Roman"/>
          <w:sz w:val="24"/>
          <w:szCs w:val="24"/>
        </w:rPr>
        <w:t xml:space="preserve"> μέσω της ενδοφλέβιας δι</w:t>
      </w:r>
      <w:r>
        <w:rPr>
          <w:rFonts w:ascii="Times New Roman" w:hAnsi="Times New Roman" w:cs="Times New Roman"/>
          <w:sz w:val="24"/>
          <w:szCs w:val="24"/>
        </w:rPr>
        <w:t>αδικασίας χορήγησης κάποιων ουσιώ</w:t>
      </w:r>
      <w:r w:rsidRPr="00527303">
        <w:rPr>
          <w:rFonts w:ascii="Times New Roman" w:hAnsi="Times New Roman" w:cs="Times New Roman"/>
          <w:sz w:val="24"/>
          <w:szCs w:val="24"/>
        </w:rPr>
        <w:t>ν που είναι δυνατόν να ληφθούν έτσι, θεωρείται πως το μ</w:t>
      </w:r>
      <w:r>
        <w:rPr>
          <w:rFonts w:ascii="Times New Roman" w:hAnsi="Times New Roman" w:cs="Times New Roman"/>
          <w:sz w:val="24"/>
          <w:szCs w:val="24"/>
        </w:rPr>
        <w:t>εγαλύτερο ποσοστό των ξένων ουσιώ</w:t>
      </w:r>
      <w:r w:rsidRPr="00527303">
        <w:rPr>
          <w:rFonts w:ascii="Times New Roman" w:hAnsi="Times New Roman" w:cs="Times New Roman"/>
          <w:sz w:val="24"/>
          <w:szCs w:val="24"/>
        </w:rPr>
        <w:t>ν που περιέχονται στη συγκεκριμένη ποσότητα, διαλύονται ή αποβάλλονται στο σημείο βρασμού του εκάστοτε διαλύματος. Δεν είναι γν</w:t>
      </w:r>
      <w:r>
        <w:rPr>
          <w:rFonts w:ascii="Times New Roman" w:hAnsi="Times New Roman" w:cs="Times New Roman"/>
          <w:sz w:val="24"/>
          <w:szCs w:val="24"/>
        </w:rPr>
        <w:t>ωστές έρευ</w:t>
      </w:r>
      <w:r w:rsidRPr="00527303">
        <w:rPr>
          <w:rFonts w:ascii="Times New Roman" w:hAnsi="Times New Roman" w:cs="Times New Roman"/>
          <w:sz w:val="24"/>
          <w:szCs w:val="24"/>
        </w:rPr>
        <w:t>νες που να κατηγοριοποιούν συνδυασμούς ουσιών και ανάλογα αποτελέσματα.</w:t>
      </w:r>
    </w:p>
    <w:p w:rsidR="00527303" w:rsidRPr="00527303" w:rsidRDefault="00BD5FFE" w:rsidP="00527303">
      <w:pPr>
        <w:rPr>
          <w:rFonts w:ascii="Times New Roman" w:hAnsi="Times New Roman" w:cs="Times New Roman"/>
          <w:sz w:val="24"/>
          <w:szCs w:val="24"/>
        </w:rPr>
      </w:pPr>
      <w:r>
        <w:rPr>
          <w:rFonts w:ascii="Times New Roman" w:hAnsi="Times New Roman" w:cs="Times New Roman"/>
          <w:sz w:val="24"/>
          <w:szCs w:val="24"/>
        </w:rPr>
        <w:t>Βέβαια, τα τελευταία χρόνια το μεγαλύτερο ποσοστό χρήσης ουσιών είναι στις μικρές ηλικίες</w:t>
      </w:r>
      <w:r w:rsidR="00B9648E">
        <w:rPr>
          <w:rFonts w:ascii="Times New Roman" w:hAnsi="Times New Roman" w:cs="Times New Roman"/>
          <w:sz w:val="24"/>
          <w:szCs w:val="24"/>
        </w:rPr>
        <w:t xml:space="preserve"> είτε αυτό είναι τσιγάρο, είτε αλκοόλ, είτε ναρκωτικά</w:t>
      </w:r>
      <w:r>
        <w:rPr>
          <w:rFonts w:ascii="Times New Roman" w:hAnsi="Times New Roman" w:cs="Times New Roman"/>
          <w:sz w:val="24"/>
          <w:szCs w:val="24"/>
        </w:rPr>
        <w:t xml:space="preserve">. </w:t>
      </w:r>
      <w:r w:rsidR="00527303" w:rsidRPr="00527303">
        <w:rPr>
          <w:rFonts w:ascii="Times New Roman" w:hAnsi="Times New Roman" w:cs="Times New Roman"/>
          <w:sz w:val="24"/>
          <w:szCs w:val="24"/>
        </w:rPr>
        <w:t>Ο σημαντικότερος παράγοντας για την αποτροπή των εφήβων από τη χρήση των ναρκωτικών είναι η ενεργή παρουσία των γονέων στη ζωή των παιδιών τους. Η καλλιέργεια ενός υγιούς οικογενειακού περιβάλλοντος για τα παιδιά παίζει πολύ σπουδαίο ρόλο αφού είναι σχεδόν σίγουρο ότι  θα εκτεθούν στα ναρκωτικά είτε στο χώρο του σχολείου είτε από συνομηλίκους και γνωστούς.</w:t>
      </w:r>
    </w:p>
    <w:p w:rsidR="00527303" w:rsidRPr="00527303" w:rsidRDefault="00527303" w:rsidP="00527303">
      <w:pPr>
        <w:rPr>
          <w:rFonts w:ascii="Times New Roman" w:hAnsi="Times New Roman" w:cs="Times New Roman"/>
          <w:sz w:val="24"/>
          <w:szCs w:val="24"/>
        </w:rPr>
      </w:pPr>
      <w:r w:rsidRPr="00527303">
        <w:rPr>
          <w:rFonts w:ascii="Times New Roman" w:hAnsi="Times New Roman" w:cs="Times New Roman"/>
          <w:sz w:val="24"/>
          <w:szCs w:val="24"/>
        </w:rPr>
        <w:t xml:space="preserve">Βασική προϋπόθεση για να μειωθεί ο κίνδυνος εμπλοκής ενός παιδιού με τα ναρκωτικά είναι η επικοινωνία. Στην ηλικία των 10-12 ετών είναι καλό να ξεκινήσει </w:t>
      </w:r>
      <w:r w:rsidRPr="00527303">
        <w:rPr>
          <w:rFonts w:ascii="Times New Roman" w:hAnsi="Times New Roman" w:cs="Times New Roman"/>
          <w:sz w:val="24"/>
          <w:szCs w:val="24"/>
        </w:rPr>
        <w:lastRenderedPageBreak/>
        <w:t>ένας πρώτος διάλογος σχετικά με τους κινδύνους και τις επιπτώσεις έτσι ώστε να προληφθεί η εμφάνιση του προβλήματος.</w:t>
      </w:r>
    </w:p>
    <w:p w:rsidR="00527303" w:rsidRPr="00527303" w:rsidRDefault="00527303" w:rsidP="00527303">
      <w:pPr>
        <w:rPr>
          <w:rFonts w:ascii="Times New Roman" w:hAnsi="Times New Roman" w:cs="Times New Roman"/>
          <w:sz w:val="24"/>
          <w:szCs w:val="24"/>
        </w:rPr>
      </w:pPr>
      <w:r w:rsidRPr="00527303">
        <w:rPr>
          <w:rFonts w:ascii="Times New Roman" w:hAnsi="Times New Roman" w:cs="Times New Roman"/>
          <w:sz w:val="24"/>
          <w:szCs w:val="24"/>
        </w:rPr>
        <w:t>Έρευνες έχουν δείξει ότι τα νεαρά άτομα που καπνίζουν έχουν μεγαλύτερη πιθανότητα να κάνουν χρήση αλκοόλ και απαγορευμένων ουσιών. Οι γονείς οφείλουν να αποθαρρύνουν το παιδί τους από το κάπνισμα. Σε αυτό το ζήτημα πρέπει να επιστήσουμε  ιδιαίτερα την προσοχή διότι ο προφορικός αφορισμός δεν πρόκειται να φέρει αποτελέσματα αν οι γονείς είναι καπνιστές. Δυστυχώς ή ευτυχώς, οι πράξεις έχουν μεγαλύτερο αντίκτυπο στον μιμητισμό των παιδιών από ότι το ‘κήρυγμα’. Για αυτό τον λόγο οι γονείς πρέπει να φροντίζουν οι ίδιοι να γίνονται φωτεινά παραδείγματα αποφεύγοντας να κάνουν υπέρμετρη κατανάλωση αλκοόλ, να μην καπνίζουν και να μην κάνουν χρήση ναρκωτικών. Σε αντιδιαστολή με όλα τα ανωτέρω οι γονείς πρέπει να ωθήσουν τα παιδιά τους σε αθλητικές και κοινωνικές δραστηριότητες (όπως κολύμβηση, μπάσκετ, θέατρο, χορό, μουσική κλπ).</w:t>
      </w:r>
    </w:p>
    <w:p w:rsidR="00527303" w:rsidRPr="00527303" w:rsidRDefault="00527303" w:rsidP="00527303">
      <w:pPr>
        <w:rPr>
          <w:rFonts w:ascii="Times New Roman" w:hAnsi="Times New Roman" w:cs="Times New Roman"/>
          <w:sz w:val="24"/>
          <w:szCs w:val="24"/>
        </w:rPr>
      </w:pPr>
      <w:r w:rsidRPr="00527303">
        <w:rPr>
          <w:rFonts w:ascii="Times New Roman" w:hAnsi="Times New Roman" w:cs="Times New Roman"/>
          <w:sz w:val="24"/>
          <w:szCs w:val="24"/>
        </w:rPr>
        <w:t xml:space="preserve">Εκτός από την εξασφάλιση ενός ήρεμου οικογενειακού περιβάλλοντος, οι γονείς πρέπει να είναι σε επαγρύπνηση σχετικά με τις παρέες των παιδιών τους και τα μέρη που συχνάζουν. Η συνεχής ενημέρωση των γονέων για το πού βρίσκεται  το παιδί τους, καθώς επίσης η γνωριμία με τους γονείς των φίλων του παιδιού, δεν αποτελούν συστάσεις ή υπερβολές αλλά κανόνες. Κανόνες, επίσης, πρέπει να επιβάλλονται και στη συμπεριφορά των παιδιών, οι οποίοι συν τοις άλλοις πρέπει να περιλαμβάνουν τη μη χρήση παράνομων ουσιών, ακόμη, και κυρίως τότε, όταν βρίσκονται σε </w:t>
      </w:r>
      <w:proofErr w:type="spellStart"/>
      <w:r w:rsidRPr="00527303">
        <w:rPr>
          <w:rFonts w:ascii="Times New Roman" w:hAnsi="Times New Roman" w:cs="Times New Roman"/>
          <w:sz w:val="24"/>
          <w:szCs w:val="24"/>
        </w:rPr>
        <w:t>πάρτυ</w:t>
      </w:r>
      <w:proofErr w:type="spellEnd"/>
      <w:r w:rsidRPr="00527303">
        <w:rPr>
          <w:rFonts w:ascii="Times New Roman" w:hAnsi="Times New Roman" w:cs="Times New Roman"/>
          <w:sz w:val="24"/>
          <w:szCs w:val="24"/>
        </w:rPr>
        <w:t>, οποιεσδήποτε και αν είναι οι περιστάσεις.</w:t>
      </w:r>
    </w:p>
    <w:p w:rsidR="00527303" w:rsidRPr="00527303" w:rsidRDefault="00527303" w:rsidP="00527303">
      <w:pPr>
        <w:rPr>
          <w:rFonts w:ascii="Times New Roman" w:hAnsi="Times New Roman" w:cs="Times New Roman"/>
          <w:sz w:val="24"/>
          <w:szCs w:val="24"/>
        </w:rPr>
      </w:pPr>
      <w:r w:rsidRPr="00527303">
        <w:rPr>
          <w:rFonts w:ascii="Times New Roman" w:hAnsi="Times New Roman" w:cs="Times New Roman"/>
          <w:sz w:val="24"/>
          <w:szCs w:val="24"/>
        </w:rPr>
        <w:t>Αν παρατηρηθούν αλλαγές στη συμπεριφορά ενός παιδιού, οι γονείς δεν πρέπει να αδιαφορήσουν ή να το θεωρήσουν σημάδι εφηβείας. Μπορεί φυσικά και να είναι έτσι, αλλά ο συνδυασμός επιθετικότητας, διαρκούς και υπερβολικού θυμού, κατάθλιψης, επαναστατικής συμπεριφοράς και κακής απόδοσης στο σχολείο αποτελούν ενδείξεις χρήσης ναρκωτικών.</w:t>
      </w:r>
    </w:p>
    <w:p w:rsidR="00BD5FFE" w:rsidRPr="00BD5FFE" w:rsidRDefault="00BD5FFE" w:rsidP="00BD5FFE">
      <w:pPr>
        <w:rPr>
          <w:rFonts w:ascii="Times New Roman" w:hAnsi="Times New Roman" w:cs="Times New Roman"/>
          <w:sz w:val="24"/>
          <w:szCs w:val="24"/>
          <w:vertAlign w:val="superscript"/>
        </w:rPr>
      </w:pPr>
      <w:r w:rsidRPr="00BD5FFE">
        <w:rPr>
          <w:rFonts w:ascii="Times New Roman" w:hAnsi="Times New Roman" w:cs="Times New Roman"/>
          <w:sz w:val="24"/>
          <w:szCs w:val="24"/>
        </w:rPr>
        <w:t>Πολλές χώρες στην Ευρώπη κινήθηκαν τις τελευταίες δεκαετίες στη νομιμοποίηση υπό όρους κάποιων ουσιών. Στην Ελβετία, η φιλελεύθερη κυβερνητική πολιτική περί ναρκωτικών, που περιλαμβάνει και διανομή ηρωίνης από το κράτος, συνάντησε τη στήριξη των ψηφοφόρων σε διπλό δημοψήφισμα που έγινε στις 28 Σεπτεμβρίου του 1997. Περίπου το 71% των ψηφοφόρων απέρριψαν την πρόταση «Νεολαία χωρίς ναρκωτικά», που θα περιόριζε τη χρήση ναρκωτικών στη χώρα.</w:t>
      </w:r>
    </w:p>
    <w:p w:rsidR="00B9648E" w:rsidRDefault="00527303" w:rsidP="00527303">
      <w:pPr>
        <w:rPr>
          <w:rFonts w:ascii="Times New Roman" w:hAnsi="Times New Roman" w:cs="Times New Roman"/>
          <w:sz w:val="24"/>
          <w:szCs w:val="24"/>
        </w:rPr>
      </w:pPr>
      <w:r w:rsidRPr="00527303">
        <w:rPr>
          <w:rFonts w:ascii="Times New Roman" w:hAnsi="Times New Roman" w:cs="Times New Roman"/>
          <w:sz w:val="24"/>
          <w:szCs w:val="24"/>
        </w:rPr>
        <w:t>Στην Ελλάδα, ο αριθμός των εξαρτημένων από ναρκωτικά ατόμων ανέρχεται, σύμφωνα με τον ΟΚΑΝΑ, σε 50.000-70.000 άτομα. Το πιο διαδεδομένο παράνομο ναρκωτικό και στην Ελλάδα είναι η κάνναβη. Επίσης, οι θάνατοι από χρήση ενδοφλέβιας ηρωίνης από 71 που ήταν το 1991 έφτασαν τους 239 το 1998 και 273 το 2006. Ο αριθμός αυτός αποτελεί σαφώς υποεκτίμηση του προβλήματος, αφού ορισμένοι θάνατοι δεν καταγράφονται ενώ δεν συνυπολογίζονται οι θάνατοι από ηπατίτιδες, AIDS, κ.τ.λ. που προκλήθηκαν από τη χρήση ναρκωτικών.</w:t>
      </w:r>
    </w:p>
    <w:p w:rsidR="00527303" w:rsidRDefault="00527303" w:rsidP="00527303">
      <w:pPr>
        <w:rPr>
          <w:rFonts w:ascii="Times New Roman" w:hAnsi="Times New Roman" w:cs="Times New Roman"/>
          <w:sz w:val="24"/>
          <w:szCs w:val="24"/>
        </w:rPr>
      </w:pPr>
      <w:r w:rsidRPr="00527303">
        <w:rPr>
          <w:rFonts w:ascii="Times New Roman" w:hAnsi="Times New Roman" w:cs="Times New Roman"/>
          <w:sz w:val="24"/>
          <w:szCs w:val="24"/>
        </w:rPr>
        <w:lastRenderedPageBreak/>
        <w:t xml:space="preserve"> Τέλος, σύμφωνα με το Εθνικό Κέντρο Τεκμηρίωσης και Πληροφόρησης για τα Ναρκωτικά, ένας στους τρεις εφήβους δηλώνει ότι έχει δοκιμάσει κάποια παράνομη ουσία και ένας στους έξι έχει κάνει χρήση τουλάχιστον 3 φορές σε όλη του τη ζωή (κάνναβη και κοκαΐνη).</w:t>
      </w:r>
    </w:p>
    <w:p w:rsidR="00160F8A" w:rsidRDefault="00160F8A" w:rsidP="00527303">
      <w:pPr>
        <w:rPr>
          <w:rFonts w:ascii="Times New Roman" w:hAnsi="Times New Roman" w:cs="Times New Roman"/>
          <w:b/>
          <w:sz w:val="24"/>
          <w:szCs w:val="24"/>
        </w:rPr>
      </w:pPr>
    </w:p>
    <w:p w:rsidR="00BD5FFE" w:rsidRPr="00160F8A" w:rsidRDefault="00160F8A" w:rsidP="00527303">
      <w:pPr>
        <w:rPr>
          <w:rFonts w:ascii="Times New Roman" w:hAnsi="Times New Roman" w:cs="Times New Roman"/>
          <w:b/>
          <w:sz w:val="24"/>
          <w:szCs w:val="24"/>
        </w:rPr>
      </w:pPr>
      <w:r>
        <w:rPr>
          <w:rFonts w:ascii="Times New Roman" w:hAnsi="Times New Roman" w:cs="Times New Roman"/>
          <w:b/>
          <w:sz w:val="24"/>
          <w:szCs w:val="24"/>
        </w:rPr>
        <w:t>ΑΞΙΟΛΟΓΗΣΗ ΤΟΥ ΠΡΟΓΡΑΜΜΑΤΟΣ</w:t>
      </w:r>
    </w:p>
    <w:p w:rsidR="00F31EB4" w:rsidRDefault="005F0D51" w:rsidP="00527303">
      <w:pPr>
        <w:rPr>
          <w:rFonts w:ascii="Times New Roman" w:hAnsi="Times New Roman" w:cs="Times New Roman"/>
          <w:sz w:val="24"/>
          <w:szCs w:val="24"/>
        </w:rPr>
      </w:pPr>
      <w:r>
        <w:rPr>
          <w:rFonts w:ascii="Times New Roman" w:hAnsi="Times New Roman" w:cs="Times New Roman"/>
          <w:sz w:val="24"/>
          <w:szCs w:val="24"/>
        </w:rPr>
        <w:t>Επιπρόσθετα, μετά το τέλος του προγράμματος των 6 μαθημάτων υπάρχει και η αξιολόγηση του, δηλαδή το κατά πόσο αποτελεσματικό ήταν. Για να γίνει αυτό μπορούμε να χρησιμοποιήσουμε την πρακτική του ερωτηματολογίου, μέσα από μία γκάμα ερωτήσεων</w:t>
      </w:r>
      <w:r w:rsidR="00160F8A">
        <w:rPr>
          <w:rFonts w:ascii="Times New Roman" w:hAnsi="Times New Roman" w:cs="Times New Roman"/>
          <w:sz w:val="24"/>
          <w:szCs w:val="24"/>
        </w:rPr>
        <w:t>, περίπου 10</w:t>
      </w:r>
      <w:r w:rsidR="001F169D">
        <w:rPr>
          <w:rFonts w:ascii="Times New Roman" w:hAnsi="Times New Roman" w:cs="Times New Roman"/>
          <w:sz w:val="24"/>
          <w:szCs w:val="24"/>
        </w:rPr>
        <w:t xml:space="preserve"> ερωτήσεις σχετικές με το θέμα. Σε όλες τις ερωτήσεις</w:t>
      </w:r>
      <w:r w:rsidR="00160F8A">
        <w:rPr>
          <w:rFonts w:ascii="Times New Roman" w:hAnsi="Times New Roman" w:cs="Times New Roman"/>
          <w:sz w:val="24"/>
          <w:szCs w:val="24"/>
        </w:rPr>
        <w:t xml:space="preserve"> θα υπάρχει από δίπλα ένα ποσοστό</w:t>
      </w:r>
      <w:r w:rsidR="001F169D">
        <w:rPr>
          <w:rFonts w:ascii="Times New Roman" w:hAnsi="Times New Roman" w:cs="Times New Roman"/>
          <w:sz w:val="24"/>
          <w:szCs w:val="24"/>
        </w:rPr>
        <w:t xml:space="preserve">. Μόλις απαντήσουν όλες τις ερωτήσεις θα πρέπει να προσθέσουν </w:t>
      </w:r>
      <w:r w:rsidR="00160F8A">
        <w:rPr>
          <w:rFonts w:ascii="Times New Roman" w:hAnsi="Times New Roman" w:cs="Times New Roman"/>
          <w:sz w:val="24"/>
          <w:szCs w:val="24"/>
        </w:rPr>
        <w:t>όλα τα ποσοστά</w:t>
      </w:r>
      <w:r w:rsidR="001F169D">
        <w:rPr>
          <w:rFonts w:ascii="Times New Roman" w:hAnsi="Times New Roman" w:cs="Times New Roman"/>
          <w:sz w:val="24"/>
          <w:szCs w:val="24"/>
        </w:rPr>
        <w:t xml:space="preserve"> και θα βγει ο συνολικός βαθμός, ο οποίος όσο πιο υψηλός είναι τόσο πιο σωστές θα είναι οι γνώσεις του μαθητή για το θέμα που αξιολογείται.</w:t>
      </w:r>
      <w:r>
        <w:rPr>
          <w:rFonts w:ascii="Times New Roman" w:hAnsi="Times New Roman" w:cs="Times New Roman"/>
          <w:sz w:val="24"/>
          <w:szCs w:val="24"/>
        </w:rPr>
        <w:t xml:space="preserve"> </w:t>
      </w:r>
      <w:r w:rsidR="001F169D">
        <w:rPr>
          <w:rFonts w:ascii="Times New Roman" w:hAnsi="Times New Roman" w:cs="Times New Roman"/>
          <w:sz w:val="24"/>
          <w:szCs w:val="24"/>
        </w:rPr>
        <w:t xml:space="preserve">Το ερωτηματολόγιο </w:t>
      </w:r>
      <w:r>
        <w:rPr>
          <w:rFonts w:ascii="Times New Roman" w:hAnsi="Times New Roman" w:cs="Times New Roman"/>
          <w:sz w:val="24"/>
          <w:szCs w:val="24"/>
        </w:rPr>
        <w:t>που θα πρέπει να απαντήσουν</w:t>
      </w:r>
      <w:r w:rsidR="001F169D">
        <w:rPr>
          <w:rFonts w:ascii="Times New Roman" w:hAnsi="Times New Roman" w:cs="Times New Roman"/>
          <w:sz w:val="24"/>
          <w:szCs w:val="24"/>
        </w:rPr>
        <w:t xml:space="preserve"> θα περιλαμβάνει μόνο το φύλο και την ημερομην</w:t>
      </w:r>
      <w:r>
        <w:rPr>
          <w:rFonts w:ascii="Times New Roman" w:hAnsi="Times New Roman" w:cs="Times New Roman"/>
          <w:sz w:val="24"/>
          <w:szCs w:val="24"/>
        </w:rPr>
        <w:t>ία</w:t>
      </w:r>
      <w:r w:rsidR="001F169D">
        <w:rPr>
          <w:rFonts w:ascii="Times New Roman" w:hAnsi="Times New Roman" w:cs="Times New Roman"/>
          <w:sz w:val="24"/>
          <w:szCs w:val="24"/>
        </w:rPr>
        <w:t xml:space="preserve"> γέννησης</w:t>
      </w:r>
      <w:r>
        <w:rPr>
          <w:rFonts w:ascii="Times New Roman" w:hAnsi="Times New Roman" w:cs="Times New Roman"/>
          <w:sz w:val="24"/>
          <w:szCs w:val="24"/>
        </w:rPr>
        <w:t xml:space="preserve"> τους, χωρίς όνομα ώστε</w:t>
      </w:r>
      <w:r w:rsidR="001F169D">
        <w:rPr>
          <w:rFonts w:ascii="Times New Roman" w:hAnsi="Times New Roman" w:cs="Times New Roman"/>
          <w:sz w:val="24"/>
          <w:szCs w:val="24"/>
        </w:rPr>
        <w:t xml:space="preserve"> να θεωρείται </w:t>
      </w:r>
      <w:r>
        <w:rPr>
          <w:rFonts w:ascii="Times New Roman" w:hAnsi="Times New Roman" w:cs="Times New Roman"/>
          <w:sz w:val="24"/>
          <w:szCs w:val="24"/>
        </w:rPr>
        <w:t>ανώνυμο. Αυτό θα μας βοηθήσει να συγκρίνουμε στο τέλος το πρώτο και το τελευταίο ερωτηματολόγιο κάθε μαθητή, χωρίς να χρειάζεται να γνωρίζουμε το όνομά του.</w:t>
      </w:r>
    </w:p>
    <w:p w:rsidR="00160F8A" w:rsidRDefault="00160F8A" w:rsidP="001F169D">
      <w:pPr>
        <w:jc w:val="center"/>
        <w:rPr>
          <w:rFonts w:ascii="Times New Roman" w:hAnsi="Times New Roman" w:cs="Times New Roman"/>
          <w:b/>
          <w:sz w:val="24"/>
          <w:szCs w:val="24"/>
          <w:u w:val="single"/>
        </w:rPr>
      </w:pPr>
    </w:p>
    <w:p w:rsidR="001F169D" w:rsidRDefault="001F169D" w:rsidP="001F169D">
      <w:pPr>
        <w:jc w:val="center"/>
        <w:rPr>
          <w:rFonts w:ascii="Times New Roman" w:hAnsi="Times New Roman" w:cs="Times New Roman"/>
          <w:b/>
          <w:sz w:val="24"/>
          <w:szCs w:val="24"/>
          <w:u w:val="single"/>
        </w:rPr>
      </w:pPr>
      <w:r w:rsidRPr="001F169D">
        <w:rPr>
          <w:rFonts w:ascii="Times New Roman" w:hAnsi="Times New Roman" w:cs="Times New Roman"/>
          <w:b/>
          <w:sz w:val="24"/>
          <w:szCs w:val="24"/>
          <w:u w:val="single"/>
        </w:rPr>
        <w:t>ΠΑΡΑΔΕΙΓΜΑ ΕΡΩΤΗΜΑΤΟΛΟΓΙΟΥ</w:t>
      </w:r>
    </w:p>
    <w:p w:rsidR="00160F8A" w:rsidRDefault="00160F8A" w:rsidP="00160F8A">
      <w:pPr>
        <w:spacing w:before="100" w:beforeAutospacing="1" w:after="100" w:afterAutospacing="1" w:line="240" w:lineRule="auto"/>
        <w:rPr>
          <w:rFonts w:ascii="Times New Roman" w:eastAsia="Times New Roman" w:hAnsi="Times New Roman" w:cs="Times New Roman"/>
          <w:b/>
          <w:bCs/>
          <w:sz w:val="24"/>
          <w:szCs w:val="24"/>
          <w:lang w:eastAsia="el-GR"/>
        </w:rPr>
      </w:pPr>
    </w:p>
    <w:p w:rsidR="00160F8A" w:rsidRDefault="00160F8A" w:rsidP="00160F8A">
      <w:pPr>
        <w:spacing w:before="100" w:beforeAutospacing="1" w:after="100" w:afterAutospacing="1"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Ημερομηνία Γέννησης:………………  </w:t>
      </w:r>
    </w:p>
    <w:p w:rsidR="00160F8A" w:rsidRDefault="00160F8A" w:rsidP="00160F8A">
      <w:pPr>
        <w:spacing w:before="100" w:beforeAutospacing="1" w:after="100" w:afterAutospacing="1"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Φύλο:</w:t>
      </w:r>
      <w:r w:rsidRPr="00160F8A">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w:t>
      </w:r>
    </w:p>
    <w:p w:rsidR="00160F8A" w:rsidRDefault="00160F8A" w:rsidP="00160F8A">
      <w:pPr>
        <w:spacing w:before="100" w:beforeAutospacing="1" w:after="100" w:afterAutospacing="1" w:line="240" w:lineRule="auto"/>
        <w:rPr>
          <w:rFonts w:ascii="Times New Roman" w:eastAsia="Times New Roman" w:hAnsi="Times New Roman" w:cs="Times New Roman"/>
          <w:b/>
          <w:bCs/>
          <w:sz w:val="24"/>
          <w:szCs w:val="24"/>
          <w:lang w:eastAsia="el-GR"/>
        </w:rPr>
      </w:pP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b/>
          <w:bCs/>
          <w:sz w:val="24"/>
          <w:szCs w:val="24"/>
          <w:lang w:eastAsia="el-GR"/>
        </w:rPr>
        <w:t>1. Θεωρείτε τα ναρκωτικά επικίνδυνα;</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t>α)Ναι                  </w:t>
      </w:r>
      <w:r w:rsidRPr="00160F8A">
        <w:rPr>
          <w:rFonts w:ascii="Times New Roman" w:eastAsia="Times New Roman" w:hAnsi="Times New Roman" w:cs="Times New Roman"/>
          <w:b/>
          <w:bCs/>
          <w:sz w:val="24"/>
          <w:szCs w:val="24"/>
          <w:lang w:eastAsia="el-GR"/>
        </w:rPr>
        <w:t xml:space="preserve"> 90%      </w:t>
      </w:r>
      <w:r w:rsidRPr="00160F8A">
        <w:rPr>
          <w:rFonts w:ascii="Times New Roman" w:eastAsia="Times New Roman" w:hAnsi="Times New Roman" w:cs="Times New Roman"/>
          <w:sz w:val="24"/>
          <w:szCs w:val="24"/>
          <w:lang w:eastAsia="el-GR"/>
        </w:rPr>
        <w:t>               β)Όχι             </w:t>
      </w:r>
      <w:r w:rsidRPr="00160F8A">
        <w:rPr>
          <w:rFonts w:ascii="Times New Roman" w:eastAsia="Times New Roman" w:hAnsi="Times New Roman" w:cs="Times New Roman"/>
          <w:b/>
          <w:bCs/>
          <w:sz w:val="24"/>
          <w:szCs w:val="24"/>
          <w:lang w:eastAsia="el-GR"/>
        </w:rPr>
        <w:t xml:space="preserve"> 10%</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b/>
          <w:bCs/>
          <w:sz w:val="24"/>
          <w:szCs w:val="24"/>
          <w:lang w:eastAsia="el-GR"/>
        </w:rPr>
        <w:t>2.Αν ναι, γιατί;</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t>α)Βλαβερά για την υγεία   </w:t>
      </w:r>
      <w:r w:rsidRPr="00160F8A">
        <w:rPr>
          <w:rFonts w:ascii="Times New Roman" w:eastAsia="Times New Roman" w:hAnsi="Times New Roman" w:cs="Times New Roman"/>
          <w:b/>
          <w:bCs/>
          <w:sz w:val="24"/>
          <w:szCs w:val="24"/>
          <w:lang w:eastAsia="el-GR"/>
        </w:rPr>
        <w:t>    70%    </w:t>
      </w:r>
      <w:r>
        <w:rPr>
          <w:rFonts w:ascii="Times New Roman" w:eastAsia="Times New Roman" w:hAnsi="Times New Roman" w:cs="Times New Roman"/>
          <w:sz w:val="24"/>
          <w:szCs w:val="24"/>
          <w:lang w:eastAsia="el-GR"/>
        </w:rPr>
        <w:t>          </w:t>
      </w:r>
      <w:r w:rsidRPr="00160F8A">
        <w:rPr>
          <w:rFonts w:ascii="Times New Roman" w:eastAsia="Times New Roman" w:hAnsi="Times New Roman" w:cs="Times New Roman"/>
          <w:sz w:val="24"/>
          <w:szCs w:val="24"/>
          <w:lang w:eastAsia="el-GR"/>
        </w:rPr>
        <w:t>β)Φόβος για εξάρτηση         </w:t>
      </w:r>
      <w:r w:rsidRPr="00160F8A">
        <w:rPr>
          <w:rFonts w:ascii="Times New Roman" w:eastAsia="Times New Roman" w:hAnsi="Times New Roman" w:cs="Times New Roman"/>
          <w:b/>
          <w:bCs/>
          <w:sz w:val="24"/>
          <w:szCs w:val="24"/>
          <w:lang w:eastAsia="el-GR"/>
        </w:rPr>
        <w:t xml:space="preserve"> 30%    </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b/>
          <w:bCs/>
          <w:sz w:val="24"/>
          <w:szCs w:val="24"/>
          <w:lang w:eastAsia="el-GR"/>
        </w:rPr>
        <w:t>3.Γνωρίζετε κάποιον στο περιβάλλον σας που έχει κάνει χρήση;</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t xml:space="preserve">α)Ναι             </w:t>
      </w:r>
      <w:r w:rsidRPr="00160F8A">
        <w:rPr>
          <w:rFonts w:ascii="Times New Roman" w:eastAsia="Times New Roman" w:hAnsi="Times New Roman" w:cs="Times New Roman"/>
          <w:b/>
          <w:bCs/>
          <w:sz w:val="24"/>
          <w:szCs w:val="24"/>
          <w:lang w:eastAsia="el-GR"/>
        </w:rPr>
        <w:t>45%  </w:t>
      </w:r>
      <w:r>
        <w:rPr>
          <w:rFonts w:ascii="Times New Roman" w:eastAsia="Times New Roman" w:hAnsi="Times New Roman" w:cs="Times New Roman"/>
          <w:sz w:val="24"/>
          <w:szCs w:val="24"/>
          <w:lang w:eastAsia="el-GR"/>
        </w:rPr>
        <w:t>               </w:t>
      </w:r>
      <w:r w:rsidRPr="00160F8A">
        <w:rPr>
          <w:rFonts w:ascii="Times New Roman" w:eastAsia="Times New Roman" w:hAnsi="Times New Roman" w:cs="Times New Roman"/>
          <w:sz w:val="24"/>
          <w:szCs w:val="24"/>
          <w:lang w:eastAsia="el-GR"/>
        </w:rPr>
        <w:t xml:space="preserve">  β)Όχι             </w:t>
      </w:r>
      <w:r w:rsidRPr="00160F8A">
        <w:rPr>
          <w:rFonts w:ascii="Times New Roman" w:eastAsia="Times New Roman" w:hAnsi="Times New Roman" w:cs="Times New Roman"/>
          <w:b/>
          <w:bCs/>
          <w:sz w:val="24"/>
          <w:szCs w:val="24"/>
          <w:lang w:eastAsia="el-GR"/>
        </w:rPr>
        <w:t>55%</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b/>
          <w:bCs/>
          <w:sz w:val="24"/>
          <w:szCs w:val="24"/>
          <w:lang w:eastAsia="el-GR"/>
        </w:rPr>
        <w:t>4.Αν ναι έχετε προσπαθήσει να τον βοηθήσετε;</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lastRenderedPageBreak/>
        <w:t>α)Ναι       </w:t>
      </w:r>
      <w:r w:rsidRPr="00160F8A">
        <w:rPr>
          <w:rFonts w:ascii="Times New Roman" w:eastAsia="Times New Roman" w:hAnsi="Times New Roman" w:cs="Times New Roman"/>
          <w:b/>
          <w:bCs/>
          <w:sz w:val="24"/>
          <w:szCs w:val="24"/>
          <w:lang w:eastAsia="el-GR"/>
        </w:rPr>
        <w:t xml:space="preserve"> 45%        </w:t>
      </w:r>
      <w:r>
        <w:rPr>
          <w:rFonts w:ascii="Times New Roman" w:eastAsia="Times New Roman" w:hAnsi="Times New Roman" w:cs="Times New Roman"/>
          <w:sz w:val="24"/>
          <w:szCs w:val="24"/>
          <w:lang w:eastAsia="el-GR"/>
        </w:rPr>
        <w:t>    </w:t>
      </w:r>
      <w:r w:rsidRPr="00160F8A">
        <w:rPr>
          <w:rFonts w:ascii="Times New Roman" w:eastAsia="Times New Roman" w:hAnsi="Times New Roman" w:cs="Times New Roman"/>
          <w:sz w:val="24"/>
          <w:szCs w:val="24"/>
          <w:lang w:eastAsia="el-GR"/>
        </w:rPr>
        <w:t xml:space="preserve">           β)Όχι             </w:t>
      </w:r>
      <w:r w:rsidRPr="00160F8A">
        <w:rPr>
          <w:rFonts w:ascii="Times New Roman" w:eastAsia="Times New Roman" w:hAnsi="Times New Roman" w:cs="Times New Roman"/>
          <w:b/>
          <w:bCs/>
          <w:sz w:val="24"/>
          <w:szCs w:val="24"/>
          <w:lang w:eastAsia="el-GR"/>
        </w:rPr>
        <w:t>55%</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b/>
          <w:bCs/>
          <w:sz w:val="24"/>
          <w:szCs w:val="24"/>
          <w:lang w:eastAsia="el-GR"/>
        </w:rPr>
        <w:t>5.Αν όχι για ποιον λόγο δεν τον βοηθήσατε;</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t>α)Φόβος μήπως είναι επικίνδυνος          </w:t>
      </w:r>
      <w:r w:rsidRPr="00160F8A">
        <w:rPr>
          <w:rFonts w:ascii="Times New Roman" w:eastAsia="Times New Roman" w:hAnsi="Times New Roman" w:cs="Times New Roman"/>
          <w:b/>
          <w:bCs/>
          <w:sz w:val="24"/>
          <w:szCs w:val="24"/>
          <w:lang w:eastAsia="el-GR"/>
        </w:rPr>
        <w:t xml:space="preserve"> 20%  </w:t>
      </w:r>
      <w:r w:rsidRPr="00160F8A">
        <w:rPr>
          <w:rFonts w:ascii="Times New Roman" w:eastAsia="Times New Roman" w:hAnsi="Times New Roman" w:cs="Times New Roman"/>
          <w:sz w:val="24"/>
          <w:szCs w:val="24"/>
          <w:lang w:eastAsia="el-GR"/>
        </w:rPr>
        <w:t>         β)Αδιαφορία   </w:t>
      </w:r>
      <w:r w:rsidRPr="00160F8A">
        <w:rPr>
          <w:rFonts w:ascii="Times New Roman" w:eastAsia="Times New Roman" w:hAnsi="Times New Roman" w:cs="Times New Roman"/>
          <w:b/>
          <w:bCs/>
          <w:sz w:val="24"/>
          <w:szCs w:val="24"/>
          <w:lang w:eastAsia="el-GR"/>
        </w:rPr>
        <w:t xml:space="preserve"> 30%  </w:t>
      </w:r>
      <w:r w:rsidRPr="00160F8A">
        <w:rPr>
          <w:rFonts w:ascii="Times New Roman" w:eastAsia="Times New Roman" w:hAnsi="Times New Roman" w:cs="Times New Roman"/>
          <w:sz w:val="24"/>
          <w:szCs w:val="24"/>
          <w:lang w:eastAsia="el-GR"/>
        </w:rPr>
        <w:t>         γ)Άλλος λόγος   </w:t>
      </w:r>
      <w:r w:rsidRPr="00160F8A">
        <w:rPr>
          <w:rFonts w:ascii="Times New Roman" w:eastAsia="Times New Roman" w:hAnsi="Times New Roman" w:cs="Times New Roman"/>
          <w:b/>
          <w:bCs/>
          <w:sz w:val="24"/>
          <w:szCs w:val="24"/>
          <w:lang w:eastAsia="el-GR"/>
        </w:rPr>
        <w:t>  50%</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b/>
          <w:bCs/>
          <w:sz w:val="24"/>
          <w:szCs w:val="24"/>
          <w:lang w:eastAsia="el-GR"/>
        </w:rPr>
        <w:t>6.Γιατί οι νέοι κάνουν δοκιμή τέτοιων ουσιών;</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t>α)</w:t>
      </w:r>
      <w:proofErr w:type="spellStart"/>
      <w:r w:rsidRPr="00160F8A">
        <w:rPr>
          <w:rFonts w:ascii="Times New Roman" w:eastAsia="Times New Roman" w:hAnsi="Times New Roman" w:cs="Times New Roman"/>
          <w:sz w:val="24"/>
          <w:szCs w:val="24"/>
          <w:lang w:eastAsia="el-GR"/>
        </w:rPr>
        <w:t>Περιέργια</w:t>
      </w:r>
      <w:proofErr w:type="spellEnd"/>
      <w:r w:rsidRPr="00160F8A">
        <w:rPr>
          <w:rFonts w:ascii="Times New Roman" w:eastAsia="Times New Roman" w:hAnsi="Times New Roman" w:cs="Times New Roman"/>
          <w:sz w:val="24"/>
          <w:szCs w:val="24"/>
          <w:lang w:eastAsia="el-GR"/>
        </w:rPr>
        <w:t xml:space="preserve">  </w:t>
      </w:r>
      <w:r w:rsidRPr="00160F8A">
        <w:rPr>
          <w:rFonts w:ascii="Times New Roman" w:eastAsia="Times New Roman" w:hAnsi="Times New Roman" w:cs="Times New Roman"/>
          <w:b/>
          <w:bCs/>
          <w:sz w:val="24"/>
          <w:szCs w:val="24"/>
          <w:lang w:eastAsia="el-GR"/>
        </w:rPr>
        <w:t>25%</w:t>
      </w:r>
      <w:r w:rsidRPr="00160F8A">
        <w:rPr>
          <w:rFonts w:ascii="Times New Roman" w:eastAsia="Times New Roman" w:hAnsi="Times New Roman" w:cs="Times New Roman"/>
          <w:sz w:val="24"/>
          <w:szCs w:val="24"/>
          <w:lang w:eastAsia="el-GR"/>
        </w:rPr>
        <w:t xml:space="preserve">         β)Οικογενειακά προβλήματα      </w:t>
      </w:r>
      <w:r w:rsidRPr="00160F8A">
        <w:rPr>
          <w:rFonts w:ascii="Times New Roman" w:eastAsia="Times New Roman" w:hAnsi="Times New Roman" w:cs="Times New Roman"/>
          <w:b/>
          <w:bCs/>
          <w:sz w:val="24"/>
          <w:szCs w:val="24"/>
          <w:lang w:eastAsia="el-GR"/>
        </w:rPr>
        <w:t>  20%  </w:t>
      </w:r>
      <w:r w:rsidRPr="00160F8A">
        <w:rPr>
          <w:rFonts w:ascii="Times New Roman" w:eastAsia="Times New Roman" w:hAnsi="Times New Roman" w:cs="Times New Roman"/>
          <w:sz w:val="24"/>
          <w:szCs w:val="24"/>
          <w:lang w:eastAsia="el-GR"/>
        </w:rPr>
        <w:t>     γ)</w:t>
      </w:r>
      <w:r>
        <w:rPr>
          <w:rFonts w:ascii="Times New Roman" w:eastAsia="Times New Roman" w:hAnsi="Times New Roman" w:cs="Times New Roman"/>
          <w:sz w:val="24"/>
          <w:szCs w:val="24"/>
          <w:lang w:eastAsia="el-GR"/>
        </w:rPr>
        <w:t xml:space="preserve"> Κοινωνικά αποδεκτή</w:t>
      </w:r>
      <w:r w:rsidRPr="00160F8A">
        <w:rPr>
          <w:rFonts w:ascii="Times New Roman" w:eastAsia="Times New Roman" w:hAnsi="Times New Roman" w:cs="Times New Roman"/>
          <w:b/>
          <w:bCs/>
          <w:sz w:val="24"/>
          <w:szCs w:val="24"/>
          <w:lang w:eastAsia="el-GR"/>
        </w:rPr>
        <w:t>      15%</w:t>
      </w:r>
      <w:r>
        <w:rPr>
          <w:rFonts w:ascii="Times New Roman" w:eastAsia="Times New Roman" w:hAnsi="Times New Roman" w:cs="Times New Roman"/>
          <w:b/>
          <w:bCs/>
          <w:sz w:val="24"/>
          <w:szCs w:val="24"/>
          <w:lang w:eastAsia="el-GR"/>
        </w:rPr>
        <w:t xml:space="preserve"> </w:t>
      </w:r>
      <w:r w:rsidRPr="00160F8A">
        <w:rPr>
          <w:rFonts w:ascii="Times New Roman" w:eastAsia="Times New Roman" w:hAnsi="Times New Roman" w:cs="Times New Roman"/>
          <w:sz w:val="24"/>
          <w:szCs w:val="24"/>
          <w:lang w:eastAsia="el-GR"/>
        </w:rPr>
        <w:t>δ)Για να ξεφύγουν από τα αδιέξοδά τους      </w:t>
      </w:r>
      <w:r w:rsidRPr="00160F8A">
        <w:rPr>
          <w:rFonts w:ascii="Times New Roman" w:eastAsia="Times New Roman" w:hAnsi="Times New Roman" w:cs="Times New Roman"/>
          <w:b/>
          <w:bCs/>
          <w:sz w:val="24"/>
          <w:szCs w:val="24"/>
          <w:lang w:eastAsia="el-GR"/>
        </w:rPr>
        <w:t>25%</w:t>
      </w:r>
      <w:r w:rsidRPr="00160F8A">
        <w:rPr>
          <w:rFonts w:ascii="Times New Roman" w:eastAsia="Times New Roman" w:hAnsi="Times New Roman" w:cs="Times New Roman"/>
          <w:sz w:val="24"/>
          <w:szCs w:val="24"/>
          <w:lang w:eastAsia="el-GR"/>
        </w:rPr>
        <w:t xml:space="preserve">                ε)Ψευδαίσθηση απόκτησης θάρρους     </w:t>
      </w:r>
      <w:r w:rsidRPr="00160F8A">
        <w:rPr>
          <w:rFonts w:ascii="Times New Roman" w:eastAsia="Times New Roman" w:hAnsi="Times New Roman" w:cs="Times New Roman"/>
          <w:b/>
          <w:bCs/>
          <w:sz w:val="24"/>
          <w:szCs w:val="24"/>
          <w:lang w:eastAsia="el-GR"/>
        </w:rPr>
        <w:t>15%</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b/>
          <w:bCs/>
          <w:sz w:val="24"/>
          <w:szCs w:val="24"/>
          <w:lang w:eastAsia="el-GR"/>
        </w:rPr>
        <w:t>7.Με ποιους τρόπους πιστεύεις πως μπορεί να γίνει καταπολέμηση του φαινομένου;</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t xml:space="preserve">α)Πληροφόρηση           </w:t>
      </w:r>
      <w:r w:rsidRPr="00160F8A">
        <w:rPr>
          <w:rFonts w:ascii="Times New Roman" w:eastAsia="Times New Roman" w:hAnsi="Times New Roman" w:cs="Times New Roman"/>
          <w:b/>
          <w:bCs/>
          <w:sz w:val="24"/>
          <w:szCs w:val="24"/>
          <w:lang w:eastAsia="el-GR"/>
        </w:rPr>
        <w:t>20%</w:t>
      </w:r>
      <w:r w:rsidRPr="00160F8A">
        <w:rPr>
          <w:rFonts w:ascii="Times New Roman" w:eastAsia="Times New Roman" w:hAnsi="Times New Roman" w:cs="Times New Roman"/>
          <w:sz w:val="24"/>
          <w:szCs w:val="24"/>
          <w:lang w:eastAsia="el-GR"/>
        </w:rPr>
        <w:t xml:space="preserve">           β)Θεραπευτική υποστήριξη  </w:t>
      </w:r>
      <w:r w:rsidRPr="00160F8A">
        <w:rPr>
          <w:rFonts w:ascii="Times New Roman" w:eastAsia="Times New Roman" w:hAnsi="Times New Roman" w:cs="Times New Roman"/>
          <w:b/>
          <w:bCs/>
          <w:sz w:val="24"/>
          <w:szCs w:val="24"/>
          <w:lang w:eastAsia="el-GR"/>
        </w:rPr>
        <w:t>  50%</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t>γ)Σύλληψη των εμπόρων ναρκωτικών    </w:t>
      </w:r>
      <w:r w:rsidRPr="00160F8A">
        <w:rPr>
          <w:rFonts w:ascii="Times New Roman" w:eastAsia="Times New Roman" w:hAnsi="Times New Roman" w:cs="Times New Roman"/>
          <w:b/>
          <w:bCs/>
          <w:sz w:val="24"/>
          <w:szCs w:val="24"/>
          <w:lang w:eastAsia="el-GR"/>
        </w:rPr>
        <w:t>  10%     </w:t>
      </w:r>
      <w:r w:rsidRPr="00160F8A">
        <w:rPr>
          <w:rFonts w:ascii="Times New Roman" w:eastAsia="Times New Roman" w:hAnsi="Times New Roman" w:cs="Times New Roman"/>
          <w:sz w:val="24"/>
          <w:szCs w:val="24"/>
          <w:lang w:eastAsia="el-GR"/>
        </w:rPr>
        <w:t xml:space="preserve">          δ)Αποποινικοποίηση των ναρκωτικών   </w:t>
      </w:r>
      <w:r w:rsidRPr="00160F8A">
        <w:rPr>
          <w:rFonts w:ascii="Times New Roman" w:eastAsia="Times New Roman" w:hAnsi="Times New Roman" w:cs="Times New Roman"/>
          <w:b/>
          <w:bCs/>
          <w:sz w:val="24"/>
          <w:szCs w:val="24"/>
          <w:lang w:eastAsia="el-GR"/>
        </w:rPr>
        <w:t>5%</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t xml:space="preserve">ε)Ενασχόληση των νέων με τον αθλητισμό   </w:t>
      </w:r>
      <w:r w:rsidRPr="00160F8A">
        <w:rPr>
          <w:rFonts w:ascii="Times New Roman" w:eastAsia="Times New Roman" w:hAnsi="Times New Roman" w:cs="Times New Roman"/>
          <w:b/>
          <w:bCs/>
          <w:sz w:val="24"/>
          <w:szCs w:val="24"/>
          <w:lang w:eastAsia="el-GR"/>
        </w:rPr>
        <w:t>5%</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b/>
          <w:bCs/>
          <w:sz w:val="24"/>
          <w:szCs w:val="24"/>
          <w:lang w:eastAsia="el-GR"/>
        </w:rPr>
        <w:t>8)Είσαι ενημερωμένος για το θέμα των ναρκωτικών;</w:t>
      </w:r>
    </w:p>
    <w:p w:rsidR="00160F8A" w:rsidRDefault="00160F8A" w:rsidP="00160F8A">
      <w:pPr>
        <w:spacing w:before="100" w:beforeAutospacing="1" w:after="100" w:afterAutospacing="1" w:line="240" w:lineRule="auto"/>
        <w:rPr>
          <w:rFonts w:ascii="Times New Roman" w:eastAsia="Times New Roman" w:hAnsi="Times New Roman" w:cs="Times New Roman"/>
          <w:b/>
          <w:bCs/>
          <w:sz w:val="24"/>
          <w:szCs w:val="24"/>
          <w:lang w:eastAsia="el-GR"/>
        </w:rPr>
      </w:pPr>
      <w:r w:rsidRPr="00160F8A">
        <w:rPr>
          <w:rFonts w:ascii="Times New Roman" w:eastAsia="Times New Roman" w:hAnsi="Times New Roman" w:cs="Times New Roman"/>
          <w:sz w:val="24"/>
          <w:szCs w:val="24"/>
          <w:lang w:eastAsia="el-GR"/>
        </w:rPr>
        <w:t>α)Καθόλου     </w:t>
      </w:r>
      <w:r w:rsidRPr="00160F8A">
        <w:rPr>
          <w:rFonts w:ascii="Times New Roman" w:eastAsia="Times New Roman" w:hAnsi="Times New Roman" w:cs="Times New Roman"/>
          <w:b/>
          <w:bCs/>
          <w:sz w:val="24"/>
          <w:szCs w:val="24"/>
          <w:lang w:eastAsia="el-GR"/>
        </w:rPr>
        <w:t>  5%</w:t>
      </w:r>
      <w:r w:rsidRPr="00160F8A">
        <w:rPr>
          <w:rFonts w:ascii="Times New Roman" w:eastAsia="Times New Roman" w:hAnsi="Times New Roman" w:cs="Times New Roman"/>
          <w:sz w:val="24"/>
          <w:szCs w:val="24"/>
          <w:lang w:eastAsia="el-GR"/>
        </w:rPr>
        <w:t xml:space="preserve">        β)Λίγο   </w:t>
      </w:r>
      <w:r w:rsidRPr="00160F8A">
        <w:rPr>
          <w:rFonts w:ascii="Times New Roman" w:eastAsia="Times New Roman" w:hAnsi="Times New Roman" w:cs="Times New Roman"/>
          <w:b/>
          <w:bCs/>
          <w:sz w:val="24"/>
          <w:szCs w:val="24"/>
          <w:lang w:eastAsia="el-GR"/>
        </w:rPr>
        <w:t>   10%  </w:t>
      </w:r>
      <w:r w:rsidRPr="00160F8A">
        <w:rPr>
          <w:rFonts w:ascii="Times New Roman" w:eastAsia="Times New Roman" w:hAnsi="Times New Roman" w:cs="Times New Roman"/>
          <w:sz w:val="24"/>
          <w:szCs w:val="24"/>
          <w:lang w:eastAsia="el-GR"/>
        </w:rPr>
        <w:t xml:space="preserve">       γ)Μερικώς </w:t>
      </w:r>
      <w:r w:rsidRPr="00160F8A">
        <w:rPr>
          <w:rFonts w:ascii="Times New Roman" w:eastAsia="Times New Roman" w:hAnsi="Times New Roman" w:cs="Times New Roman"/>
          <w:b/>
          <w:bCs/>
          <w:sz w:val="24"/>
          <w:szCs w:val="24"/>
          <w:lang w:eastAsia="el-GR"/>
        </w:rPr>
        <w:t>   25%</w:t>
      </w:r>
      <w:r w:rsidRPr="00160F8A">
        <w:rPr>
          <w:rFonts w:ascii="Times New Roman" w:eastAsia="Times New Roman" w:hAnsi="Times New Roman" w:cs="Times New Roman"/>
          <w:sz w:val="24"/>
          <w:szCs w:val="24"/>
          <w:lang w:eastAsia="el-GR"/>
        </w:rPr>
        <w:t xml:space="preserve">         δ)Αρκετά      </w:t>
      </w:r>
      <w:r w:rsidRPr="00160F8A">
        <w:rPr>
          <w:rFonts w:ascii="Times New Roman" w:eastAsia="Times New Roman" w:hAnsi="Times New Roman" w:cs="Times New Roman"/>
          <w:b/>
          <w:bCs/>
          <w:sz w:val="24"/>
          <w:szCs w:val="24"/>
          <w:lang w:eastAsia="el-GR"/>
        </w:rPr>
        <w:t>40% </w:t>
      </w:r>
      <w:r w:rsidRPr="00160F8A">
        <w:rPr>
          <w:rFonts w:ascii="Times New Roman" w:eastAsia="Times New Roman" w:hAnsi="Times New Roman" w:cs="Times New Roman"/>
          <w:sz w:val="24"/>
          <w:szCs w:val="24"/>
          <w:lang w:eastAsia="el-GR"/>
        </w:rPr>
        <w:t xml:space="preserve">       ε)Πολύ  </w:t>
      </w:r>
      <w:r w:rsidRPr="00160F8A">
        <w:rPr>
          <w:rFonts w:ascii="Times New Roman" w:eastAsia="Times New Roman" w:hAnsi="Times New Roman" w:cs="Times New Roman"/>
          <w:b/>
          <w:bCs/>
          <w:sz w:val="24"/>
          <w:szCs w:val="24"/>
          <w:lang w:eastAsia="el-GR"/>
        </w:rPr>
        <w:t xml:space="preserve"> 25%  </w:t>
      </w: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p>
    <w:p w:rsidR="00160F8A" w:rsidRPr="00160F8A" w:rsidRDefault="00160F8A" w:rsidP="00160F8A">
      <w:pPr>
        <w:spacing w:before="100" w:beforeAutospacing="1" w:after="100" w:afterAutospacing="1" w:line="240" w:lineRule="auto"/>
        <w:rPr>
          <w:rFonts w:ascii="Times New Roman" w:eastAsia="Times New Roman" w:hAnsi="Times New Roman" w:cs="Times New Roman"/>
          <w:sz w:val="24"/>
          <w:szCs w:val="24"/>
          <w:lang w:eastAsia="el-GR"/>
        </w:rPr>
      </w:pPr>
      <w:r w:rsidRPr="00160F8A">
        <w:rPr>
          <w:rFonts w:ascii="Times New Roman" w:eastAsia="Times New Roman" w:hAnsi="Times New Roman" w:cs="Times New Roman"/>
          <w:sz w:val="24"/>
          <w:szCs w:val="24"/>
          <w:lang w:eastAsia="el-GR"/>
        </w:rPr>
        <w:t> </w:t>
      </w:r>
    </w:p>
    <w:p w:rsidR="00160F8A" w:rsidRPr="00160F8A" w:rsidRDefault="00160F8A" w:rsidP="00160F8A">
      <w:pPr>
        <w:pBdr>
          <w:top w:val="single" w:sz="6" w:space="1" w:color="auto"/>
        </w:pBdr>
        <w:spacing w:after="0" w:line="240" w:lineRule="auto"/>
        <w:jc w:val="center"/>
        <w:rPr>
          <w:rFonts w:ascii="Arial" w:eastAsia="Times New Roman" w:hAnsi="Arial" w:cs="Arial"/>
          <w:vanish/>
          <w:sz w:val="16"/>
          <w:szCs w:val="16"/>
          <w:lang w:eastAsia="el-GR"/>
        </w:rPr>
      </w:pPr>
      <w:r w:rsidRPr="00160F8A">
        <w:rPr>
          <w:rFonts w:ascii="Arial" w:eastAsia="Times New Roman" w:hAnsi="Arial" w:cs="Arial"/>
          <w:vanish/>
          <w:sz w:val="16"/>
          <w:szCs w:val="16"/>
          <w:lang w:eastAsia="el-GR"/>
        </w:rPr>
        <w:t>Τέλος φόρμας</w:t>
      </w:r>
    </w:p>
    <w:p w:rsidR="001F169D" w:rsidRPr="001F169D" w:rsidRDefault="001F169D" w:rsidP="001F169D">
      <w:pPr>
        <w:rPr>
          <w:rFonts w:ascii="Times New Roman" w:hAnsi="Times New Roman" w:cs="Times New Roman"/>
          <w:sz w:val="24"/>
          <w:szCs w:val="24"/>
        </w:rPr>
      </w:pPr>
    </w:p>
    <w:p w:rsidR="00965D90" w:rsidRDefault="00965D90" w:rsidP="00527303">
      <w:pPr>
        <w:rPr>
          <w:rFonts w:ascii="Times New Roman" w:hAnsi="Times New Roman" w:cs="Times New Roman"/>
          <w:sz w:val="24"/>
          <w:szCs w:val="24"/>
        </w:rPr>
      </w:pPr>
    </w:p>
    <w:p w:rsidR="00965D90" w:rsidRDefault="00965D90" w:rsidP="00527303">
      <w:pPr>
        <w:rPr>
          <w:rFonts w:ascii="Times New Roman" w:hAnsi="Times New Roman" w:cs="Times New Roman"/>
          <w:sz w:val="24"/>
          <w:szCs w:val="24"/>
        </w:rPr>
      </w:pPr>
    </w:p>
    <w:p w:rsidR="00965D90" w:rsidRPr="00160F8A" w:rsidRDefault="00160F8A" w:rsidP="00527303">
      <w:pPr>
        <w:rPr>
          <w:rFonts w:ascii="Times New Roman" w:hAnsi="Times New Roman" w:cs="Times New Roman"/>
          <w:sz w:val="24"/>
          <w:szCs w:val="24"/>
        </w:rPr>
      </w:pPr>
      <w:r>
        <w:rPr>
          <w:rFonts w:ascii="Times New Roman" w:hAnsi="Times New Roman" w:cs="Times New Roman"/>
          <w:sz w:val="24"/>
          <w:szCs w:val="24"/>
        </w:rPr>
        <w:t xml:space="preserve">                                                      ΕΥΧΑΡΙΣΤΩ !!!!!       </w:t>
      </w:r>
      <w:r w:rsidRPr="00160F8A">
        <w:rPr>
          <w:rFonts w:ascii="Times New Roman" w:hAnsi="Times New Roman" w:cs="Times New Roman"/>
          <w:sz w:val="24"/>
          <w:szCs w:val="24"/>
        </w:rPr>
        <w:sym w:font="Wingdings" w:char="F04A"/>
      </w:r>
    </w:p>
    <w:sectPr w:rsidR="00965D90" w:rsidRPr="00160F8A" w:rsidSect="007555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60AD4"/>
    <w:multiLevelType w:val="hybridMultilevel"/>
    <w:tmpl w:val="68644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EBB27F1"/>
    <w:multiLevelType w:val="multilevel"/>
    <w:tmpl w:val="FCE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F36"/>
    <w:rsid w:val="00106DD4"/>
    <w:rsid w:val="00160F8A"/>
    <w:rsid w:val="001D63CD"/>
    <w:rsid w:val="001F169D"/>
    <w:rsid w:val="00305F14"/>
    <w:rsid w:val="003377EB"/>
    <w:rsid w:val="0047723F"/>
    <w:rsid w:val="00527303"/>
    <w:rsid w:val="00572F36"/>
    <w:rsid w:val="005B3CC9"/>
    <w:rsid w:val="005D7103"/>
    <w:rsid w:val="005E6E1E"/>
    <w:rsid w:val="005F0D51"/>
    <w:rsid w:val="006D0B22"/>
    <w:rsid w:val="007555A5"/>
    <w:rsid w:val="007C0F32"/>
    <w:rsid w:val="007D7378"/>
    <w:rsid w:val="0086489C"/>
    <w:rsid w:val="00965D90"/>
    <w:rsid w:val="00B9648E"/>
    <w:rsid w:val="00BB383E"/>
    <w:rsid w:val="00BD5FFE"/>
    <w:rsid w:val="00C01313"/>
    <w:rsid w:val="00E323D5"/>
    <w:rsid w:val="00E94BD6"/>
    <w:rsid w:val="00F06B3F"/>
    <w:rsid w:val="00F31E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A5"/>
  </w:style>
  <w:style w:type="paragraph" w:styleId="3">
    <w:name w:val="heading 3"/>
    <w:basedOn w:val="a"/>
    <w:link w:val="3Char"/>
    <w:uiPriority w:val="9"/>
    <w:qFormat/>
    <w:rsid w:val="00160F8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94BD6"/>
    <w:rPr>
      <w:color w:val="0000FF"/>
      <w:u w:val="single"/>
    </w:rPr>
  </w:style>
  <w:style w:type="paragraph" w:styleId="a3">
    <w:name w:val="List Paragraph"/>
    <w:basedOn w:val="a"/>
    <w:uiPriority w:val="34"/>
    <w:qFormat/>
    <w:rsid w:val="00965D90"/>
    <w:pPr>
      <w:ind w:left="720"/>
      <w:contextualSpacing/>
    </w:pPr>
  </w:style>
  <w:style w:type="paragraph" w:styleId="Web">
    <w:name w:val="Normal (Web)"/>
    <w:basedOn w:val="a"/>
    <w:uiPriority w:val="99"/>
    <w:semiHidden/>
    <w:unhideWhenUsed/>
    <w:rsid w:val="0052730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mmon-body">
    <w:name w:val="common-body"/>
    <w:basedOn w:val="a"/>
    <w:rsid w:val="00B964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160F8A"/>
    <w:rPr>
      <w:rFonts w:ascii="Times New Roman" w:eastAsia="Times New Roman" w:hAnsi="Times New Roman" w:cs="Times New Roman"/>
      <w:b/>
      <w:bCs/>
      <w:sz w:val="27"/>
      <w:szCs w:val="27"/>
      <w:lang w:eastAsia="el-GR"/>
    </w:rPr>
  </w:style>
  <w:style w:type="character" w:styleId="a4">
    <w:name w:val="Strong"/>
    <w:basedOn w:val="a0"/>
    <w:uiPriority w:val="22"/>
    <w:qFormat/>
    <w:rsid w:val="00160F8A"/>
    <w:rPr>
      <w:b/>
      <w:bCs/>
    </w:rPr>
  </w:style>
  <w:style w:type="character" w:customStyle="1" w:styleId="metacategories">
    <w:name w:val="meta_categories"/>
    <w:basedOn w:val="a0"/>
    <w:rsid w:val="00160F8A"/>
  </w:style>
  <w:style w:type="paragraph" w:styleId="z-">
    <w:name w:val="HTML Top of Form"/>
    <w:basedOn w:val="a"/>
    <w:next w:val="a"/>
    <w:link w:val="z-Char"/>
    <w:hidden/>
    <w:uiPriority w:val="99"/>
    <w:semiHidden/>
    <w:unhideWhenUsed/>
    <w:rsid w:val="00160F8A"/>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160F8A"/>
    <w:rPr>
      <w:rFonts w:ascii="Arial" w:eastAsia="Times New Roman" w:hAnsi="Arial" w:cs="Arial"/>
      <w:vanish/>
      <w:sz w:val="16"/>
      <w:szCs w:val="16"/>
      <w:lang w:eastAsia="el-GR"/>
    </w:rPr>
  </w:style>
  <w:style w:type="paragraph" w:customStyle="1" w:styleId="comment-notes">
    <w:name w:val="comment-notes"/>
    <w:basedOn w:val="a"/>
    <w:rsid w:val="00160F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equired">
    <w:name w:val="required"/>
    <w:basedOn w:val="a0"/>
    <w:rsid w:val="00160F8A"/>
  </w:style>
  <w:style w:type="paragraph" w:customStyle="1" w:styleId="comment-form-author">
    <w:name w:val="comment-form-author"/>
    <w:basedOn w:val="a"/>
    <w:rsid w:val="00160F8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mment-form-email">
    <w:name w:val="comment-form-email"/>
    <w:basedOn w:val="a"/>
    <w:rsid w:val="00160F8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mment-form-url">
    <w:name w:val="comment-form-url"/>
    <w:basedOn w:val="a"/>
    <w:rsid w:val="00160F8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mment-form-comment">
    <w:name w:val="comment-form-comment"/>
    <w:basedOn w:val="a"/>
    <w:rsid w:val="00160F8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0">
    <w:name w:val="HTML Bottom of Form"/>
    <w:basedOn w:val="a"/>
    <w:next w:val="a"/>
    <w:link w:val="z-Char0"/>
    <w:hidden/>
    <w:uiPriority w:val="99"/>
    <w:semiHidden/>
    <w:unhideWhenUsed/>
    <w:rsid w:val="00160F8A"/>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160F8A"/>
    <w:rPr>
      <w:rFonts w:ascii="Arial" w:eastAsia="Times New Roman" w:hAnsi="Arial" w:cs="Arial"/>
      <w:vanish/>
      <w:sz w:val="16"/>
      <w:szCs w:val="16"/>
      <w:lang w:eastAsia="el-GR"/>
    </w:rPr>
  </w:style>
</w:styles>
</file>

<file path=word/webSettings.xml><?xml version="1.0" encoding="utf-8"?>
<w:webSettings xmlns:r="http://schemas.openxmlformats.org/officeDocument/2006/relationships" xmlns:w="http://schemas.openxmlformats.org/wordprocessingml/2006/main">
  <w:divs>
    <w:div w:id="1400058947">
      <w:bodyDiv w:val="1"/>
      <w:marLeft w:val="0"/>
      <w:marRight w:val="0"/>
      <w:marTop w:val="0"/>
      <w:marBottom w:val="0"/>
      <w:divBdr>
        <w:top w:val="none" w:sz="0" w:space="0" w:color="auto"/>
        <w:left w:val="none" w:sz="0" w:space="0" w:color="auto"/>
        <w:bottom w:val="none" w:sz="0" w:space="0" w:color="auto"/>
        <w:right w:val="none" w:sz="0" w:space="0" w:color="auto"/>
      </w:divBdr>
    </w:div>
    <w:div w:id="1675305604">
      <w:bodyDiv w:val="1"/>
      <w:marLeft w:val="0"/>
      <w:marRight w:val="0"/>
      <w:marTop w:val="0"/>
      <w:marBottom w:val="0"/>
      <w:divBdr>
        <w:top w:val="none" w:sz="0" w:space="0" w:color="auto"/>
        <w:left w:val="none" w:sz="0" w:space="0" w:color="auto"/>
        <w:bottom w:val="none" w:sz="0" w:space="0" w:color="auto"/>
        <w:right w:val="none" w:sz="0" w:space="0" w:color="auto"/>
      </w:divBdr>
      <w:divsChild>
        <w:div w:id="1722055888">
          <w:marLeft w:val="0"/>
          <w:marRight w:val="0"/>
          <w:marTop w:val="0"/>
          <w:marBottom w:val="0"/>
          <w:divBdr>
            <w:top w:val="none" w:sz="0" w:space="0" w:color="auto"/>
            <w:left w:val="none" w:sz="0" w:space="0" w:color="auto"/>
            <w:bottom w:val="none" w:sz="0" w:space="0" w:color="auto"/>
            <w:right w:val="none" w:sz="0" w:space="0" w:color="auto"/>
          </w:divBdr>
          <w:divsChild>
            <w:div w:id="1043403209">
              <w:marLeft w:val="0"/>
              <w:marRight w:val="0"/>
              <w:marTop w:val="0"/>
              <w:marBottom w:val="0"/>
              <w:divBdr>
                <w:top w:val="none" w:sz="0" w:space="0" w:color="auto"/>
                <w:left w:val="none" w:sz="0" w:space="0" w:color="auto"/>
                <w:bottom w:val="none" w:sz="0" w:space="0" w:color="auto"/>
                <w:right w:val="none" w:sz="0" w:space="0" w:color="auto"/>
              </w:divBdr>
            </w:div>
            <w:div w:id="229778336">
              <w:marLeft w:val="1050"/>
              <w:marRight w:val="0"/>
              <w:marTop w:val="0"/>
              <w:marBottom w:val="0"/>
              <w:divBdr>
                <w:top w:val="none" w:sz="0" w:space="0" w:color="auto"/>
                <w:left w:val="none" w:sz="0" w:space="0" w:color="auto"/>
                <w:bottom w:val="none" w:sz="0" w:space="0" w:color="auto"/>
                <w:right w:val="none" w:sz="0" w:space="0" w:color="auto"/>
              </w:divBdr>
              <w:divsChild>
                <w:div w:id="1255673724">
                  <w:marLeft w:val="0"/>
                  <w:marRight w:val="0"/>
                  <w:marTop w:val="0"/>
                  <w:marBottom w:val="0"/>
                  <w:divBdr>
                    <w:top w:val="none" w:sz="0" w:space="0" w:color="auto"/>
                    <w:left w:val="none" w:sz="0" w:space="0" w:color="auto"/>
                    <w:bottom w:val="none" w:sz="0" w:space="0" w:color="auto"/>
                    <w:right w:val="none" w:sz="0" w:space="0" w:color="auto"/>
                  </w:divBdr>
                </w:div>
              </w:divsChild>
            </w:div>
            <w:div w:id="1049916760">
              <w:marLeft w:val="0"/>
              <w:marRight w:val="0"/>
              <w:marTop w:val="0"/>
              <w:marBottom w:val="0"/>
              <w:divBdr>
                <w:top w:val="none" w:sz="0" w:space="0" w:color="auto"/>
                <w:left w:val="none" w:sz="0" w:space="0" w:color="auto"/>
                <w:bottom w:val="none" w:sz="0" w:space="0" w:color="auto"/>
                <w:right w:val="none" w:sz="0" w:space="0" w:color="auto"/>
              </w:divBdr>
            </w:div>
          </w:divsChild>
        </w:div>
        <w:div w:id="1670448915">
          <w:marLeft w:val="0"/>
          <w:marRight w:val="0"/>
          <w:marTop w:val="0"/>
          <w:marBottom w:val="0"/>
          <w:divBdr>
            <w:top w:val="none" w:sz="0" w:space="0" w:color="auto"/>
            <w:left w:val="none" w:sz="0" w:space="0" w:color="auto"/>
            <w:bottom w:val="none" w:sz="0" w:space="0" w:color="auto"/>
            <w:right w:val="none" w:sz="0" w:space="0" w:color="auto"/>
          </w:divBdr>
        </w:div>
      </w:divsChild>
    </w:div>
    <w:div w:id="1959295702">
      <w:bodyDiv w:val="1"/>
      <w:marLeft w:val="0"/>
      <w:marRight w:val="0"/>
      <w:marTop w:val="0"/>
      <w:marBottom w:val="0"/>
      <w:divBdr>
        <w:top w:val="none" w:sz="0" w:space="0" w:color="auto"/>
        <w:left w:val="none" w:sz="0" w:space="0" w:color="auto"/>
        <w:bottom w:val="none" w:sz="0" w:space="0" w:color="auto"/>
        <w:right w:val="none" w:sz="0" w:space="0" w:color="auto"/>
      </w:divBdr>
    </w:div>
    <w:div w:id="20149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2330</Words>
  <Characters>12582</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2017-01-11T09:44:00Z</dcterms:created>
  <dcterms:modified xsi:type="dcterms:W3CDTF">2017-01-15T17:16:00Z</dcterms:modified>
</cp:coreProperties>
</file>